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F9039" w14:textId="6E167801" w:rsidR="0025332C" w:rsidRPr="0025332C" w:rsidRDefault="0025332C" w:rsidP="0025332C">
      <w:pPr>
        <w:ind w:left="5" w:right="4"/>
        <w:jc w:val="center"/>
        <w:rPr>
          <w:b/>
          <w:sz w:val="28"/>
        </w:rPr>
      </w:pPr>
      <w:r>
        <w:rPr>
          <w:b/>
          <w:sz w:val="28"/>
        </w:rPr>
        <w:t>РЕЦЕНЗИЯ</w:t>
      </w:r>
    </w:p>
    <w:p w14:paraId="291C9886" w14:textId="77777777" w:rsidR="0025332C" w:rsidRDefault="0025332C" w:rsidP="0025332C">
      <w:pPr>
        <w:pStyle w:val="ae"/>
        <w:spacing w:before="37"/>
        <w:rPr>
          <w:b/>
        </w:rPr>
      </w:pPr>
    </w:p>
    <w:p w14:paraId="491420E6" w14:textId="77777777" w:rsidR="0025332C" w:rsidRDefault="0025332C" w:rsidP="0025332C">
      <w:pPr>
        <w:ind w:left="4" w:right="4"/>
        <w:jc w:val="center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5"/>
          <w:sz w:val="28"/>
        </w:rPr>
        <w:t xml:space="preserve"> ДОЦ. Д-Р КОНСТАНТИН ИВАНОВ КОСТОВ</w:t>
      </w:r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Д.М.</w:t>
      </w:r>
    </w:p>
    <w:p w14:paraId="243EF7B1" w14:textId="77777777" w:rsidR="0025332C" w:rsidRDefault="0025332C" w:rsidP="0025332C">
      <w:pPr>
        <w:pStyle w:val="ae"/>
        <w:spacing w:before="39"/>
        <w:rPr>
          <w:b/>
        </w:rPr>
      </w:pPr>
    </w:p>
    <w:p w14:paraId="05ED64FF" w14:textId="77777777" w:rsidR="0025332C" w:rsidRDefault="0025332C" w:rsidP="0025332C">
      <w:pPr>
        <w:spacing w:line="360" w:lineRule="auto"/>
        <w:ind w:left="195" w:right="195" w:firstLine="4"/>
        <w:jc w:val="center"/>
        <w:rPr>
          <w:b/>
          <w:sz w:val="28"/>
        </w:rPr>
      </w:pPr>
      <w:r>
        <w:rPr>
          <w:b/>
          <w:sz w:val="28"/>
        </w:rPr>
        <w:t xml:space="preserve"> ВЪВ ВРЪЗКА С </w:t>
      </w:r>
      <w:r w:rsidRPr="001D7D68">
        <w:rPr>
          <w:b/>
          <w:sz w:val="32"/>
          <w:szCs w:val="24"/>
        </w:rPr>
        <w:t xml:space="preserve">ПРИДОБИВАНЕ НА ОБРАЗОВАТЕЛНА И НАУЧНА СТЕПЕН </w:t>
      </w:r>
      <w:r>
        <w:rPr>
          <w:b/>
          <w:sz w:val="28"/>
        </w:rPr>
        <w:t>„ДОКТОР ПО МЕДИЦИНА”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 ОБЛАСТ НА ВИСШЕТО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ЗДРАВЕОПАЗВАНЕ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СПОРТ;</w:t>
      </w:r>
    </w:p>
    <w:p w14:paraId="7F482B9A" w14:textId="77777777" w:rsidR="0025332C" w:rsidRDefault="0025332C" w:rsidP="0025332C">
      <w:pPr>
        <w:spacing w:line="362" w:lineRule="auto"/>
        <w:ind w:left="2" w:right="4"/>
        <w:jc w:val="center"/>
        <w:rPr>
          <w:b/>
          <w:sz w:val="28"/>
        </w:rPr>
      </w:pPr>
      <w:r>
        <w:rPr>
          <w:b/>
          <w:sz w:val="28"/>
        </w:rPr>
        <w:t>ПРОФЕСИОНАЛНО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7.1.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МЕДИЦИНА;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НАУЧНА СПЕЦИАЛНОСТ „ХИРУРГИЯ”</w:t>
      </w:r>
    </w:p>
    <w:p w14:paraId="0EBDB027" w14:textId="77777777" w:rsidR="0025332C" w:rsidRDefault="0025332C" w:rsidP="0025332C">
      <w:pPr>
        <w:spacing w:before="196"/>
        <w:ind w:left="4" w:right="4"/>
        <w:jc w:val="center"/>
        <w:rPr>
          <w:b/>
          <w:sz w:val="28"/>
        </w:rPr>
      </w:pPr>
    </w:p>
    <w:p w14:paraId="1E1B8FBA" w14:textId="5EF58C61" w:rsidR="0025332C" w:rsidRDefault="0025332C" w:rsidP="00F47793">
      <w:pPr>
        <w:spacing w:before="196"/>
        <w:ind w:right="4"/>
        <w:jc w:val="center"/>
        <w:rPr>
          <w:b/>
          <w:spacing w:val="-6"/>
          <w:sz w:val="28"/>
        </w:rPr>
      </w:pPr>
      <w:r>
        <w:rPr>
          <w:b/>
          <w:sz w:val="28"/>
        </w:rPr>
        <w:t>Д-Р</w:t>
      </w:r>
      <w:r>
        <w:rPr>
          <w:b/>
          <w:spacing w:val="-6"/>
          <w:sz w:val="28"/>
        </w:rPr>
        <w:t xml:space="preserve"> КАТЯ ТОДОРОВА</w:t>
      </w:r>
    </w:p>
    <w:p w14:paraId="4D25D382" w14:textId="77777777" w:rsidR="006657C6" w:rsidRPr="0025332C" w:rsidRDefault="006657C6">
      <w:pPr>
        <w:rPr>
          <w:b/>
          <w:bCs/>
          <w:sz w:val="32"/>
          <w:szCs w:val="32"/>
        </w:rPr>
      </w:pPr>
    </w:p>
    <w:p w14:paraId="48C25BA4" w14:textId="7686690D" w:rsidR="0025332C" w:rsidRPr="00F47793" w:rsidRDefault="00F47793" w:rsidP="00F47793">
      <w:pPr>
        <w:pStyle w:val="a9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r w:rsidRPr="00F47793">
        <w:rPr>
          <w:b/>
          <w:bCs/>
          <w:sz w:val="32"/>
          <w:szCs w:val="32"/>
        </w:rPr>
        <w:t>БИОГРАФИЧНИ ДАННИ:</w:t>
      </w:r>
    </w:p>
    <w:p w14:paraId="487EB4D5" w14:textId="77777777" w:rsidR="00C667C4" w:rsidRDefault="00C667C4" w:rsidP="0025332C">
      <w:pPr>
        <w:rPr>
          <w:sz w:val="32"/>
          <w:szCs w:val="32"/>
        </w:rPr>
      </w:pPr>
    </w:p>
    <w:p w14:paraId="09F677AD" w14:textId="233BC361" w:rsidR="0025332C" w:rsidRPr="0025332C" w:rsidRDefault="00C667C4" w:rsidP="0025332C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25332C" w:rsidRPr="0025332C">
        <w:rPr>
          <w:sz w:val="32"/>
          <w:szCs w:val="32"/>
        </w:rPr>
        <w:t>Д</w:t>
      </w:r>
      <w:r w:rsidR="0025332C">
        <w:rPr>
          <w:sz w:val="32"/>
          <w:szCs w:val="32"/>
        </w:rPr>
        <w:t xml:space="preserve">-р Катя Тодорова е родена на </w:t>
      </w:r>
      <w:r w:rsidR="0025332C" w:rsidRPr="0025332C">
        <w:rPr>
          <w:sz w:val="32"/>
          <w:szCs w:val="32"/>
        </w:rPr>
        <w:t>24. 08. 1992г.</w:t>
      </w:r>
      <w:r w:rsidR="0025332C">
        <w:rPr>
          <w:sz w:val="32"/>
          <w:szCs w:val="32"/>
        </w:rPr>
        <w:t xml:space="preserve"> в </w:t>
      </w:r>
      <w:r w:rsidR="0025332C" w:rsidRPr="0025332C">
        <w:rPr>
          <w:sz w:val="32"/>
          <w:szCs w:val="32"/>
        </w:rPr>
        <w:t xml:space="preserve"> гр</w:t>
      </w:r>
      <w:r w:rsidR="0025332C">
        <w:rPr>
          <w:sz w:val="32"/>
          <w:szCs w:val="32"/>
        </w:rPr>
        <w:t>.</w:t>
      </w:r>
      <w:r w:rsidR="0025332C" w:rsidRPr="0025332C">
        <w:rPr>
          <w:sz w:val="32"/>
          <w:szCs w:val="32"/>
        </w:rPr>
        <w:t xml:space="preserve"> София, България.</w:t>
      </w:r>
    </w:p>
    <w:p w14:paraId="43264902" w14:textId="07B84CA1" w:rsidR="0025332C" w:rsidRPr="0025332C" w:rsidRDefault="00984E7F" w:rsidP="0025332C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C667C4">
        <w:rPr>
          <w:sz w:val="32"/>
          <w:szCs w:val="32"/>
        </w:rPr>
        <w:t>П</w:t>
      </w:r>
      <w:r w:rsidR="0025332C">
        <w:rPr>
          <w:sz w:val="32"/>
          <w:szCs w:val="32"/>
        </w:rPr>
        <w:t>он</w:t>
      </w:r>
      <w:r w:rsidR="0025332C" w:rsidRPr="0025332C">
        <w:rPr>
          <w:sz w:val="32"/>
          <w:szCs w:val="32"/>
        </w:rPr>
        <w:t>астоящ</w:t>
      </w:r>
      <w:r w:rsidR="0025332C">
        <w:rPr>
          <w:sz w:val="32"/>
          <w:szCs w:val="32"/>
        </w:rPr>
        <w:t>ем е с</w:t>
      </w:r>
      <w:r w:rsidR="0025332C" w:rsidRPr="0025332C">
        <w:rPr>
          <w:sz w:val="32"/>
          <w:szCs w:val="32"/>
        </w:rPr>
        <w:t>пециалист-хирург в Клиника по Хирургия на УМБАЛ „</w:t>
      </w:r>
      <w:proofErr w:type="spellStart"/>
      <w:r w:rsidR="0025332C" w:rsidRPr="0025332C">
        <w:rPr>
          <w:sz w:val="32"/>
          <w:szCs w:val="32"/>
        </w:rPr>
        <w:t>Софиямед</w:t>
      </w:r>
      <w:proofErr w:type="spellEnd"/>
      <w:r w:rsidR="0025332C" w:rsidRPr="0025332C">
        <w:rPr>
          <w:sz w:val="32"/>
          <w:szCs w:val="32"/>
        </w:rPr>
        <w:t>“, гр. София</w:t>
      </w:r>
    </w:p>
    <w:p w14:paraId="46DDC2A1" w14:textId="77777777" w:rsidR="0025332C" w:rsidRDefault="0025332C" w:rsidP="0025332C">
      <w:pPr>
        <w:rPr>
          <w:sz w:val="32"/>
          <w:szCs w:val="32"/>
        </w:rPr>
      </w:pPr>
    </w:p>
    <w:p w14:paraId="198DA22A" w14:textId="77777777" w:rsidR="00F47793" w:rsidRDefault="00C667C4" w:rsidP="0025332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</w:p>
    <w:p w14:paraId="2ECBAE7D" w14:textId="606EAD4B" w:rsidR="0025332C" w:rsidRPr="00984E7F" w:rsidRDefault="0025332C" w:rsidP="00984E7F">
      <w:pPr>
        <w:pStyle w:val="a9"/>
        <w:numPr>
          <w:ilvl w:val="1"/>
          <w:numId w:val="1"/>
        </w:numPr>
        <w:jc w:val="center"/>
        <w:rPr>
          <w:b/>
          <w:bCs/>
          <w:sz w:val="32"/>
          <w:szCs w:val="32"/>
        </w:rPr>
      </w:pPr>
      <w:r w:rsidRPr="00984E7F">
        <w:rPr>
          <w:b/>
          <w:bCs/>
          <w:sz w:val="32"/>
          <w:szCs w:val="32"/>
        </w:rPr>
        <w:t>Професионални и академични квалификации:</w:t>
      </w:r>
    </w:p>
    <w:p w14:paraId="56F1C64E" w14:textId="77777777" w:rsidR="0025332C" w:rsidRPr="0025332C" w:rsidRDefault="0025332C" w:rsidP="0025332C">
      <w:pPr>
        <w:rPr>
          <w:sz w:val="32"/>
          <w:szCs w:val="32"/>
        </w:rPr>
      </w:pPr>
    </w:p>
    <w:p w14:paraId="14517076" w14:textId="6F4D4AA3" w:rsidR="0025332C" w:rsidRPr="0025332C" w:rsidRDefault="00C667C4" w:rsidP="0025332C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25332C">
        <w:rPr>
          <w:sz w:val="32"/>
          <w:szCs w:val="32"/>
        </w:rPr>
        <w:t xml:space="preserve">През </w:t>
      </w:r>
      <w:r w:rsidR="0025332C" w:rsidRPr="0025332C">
        <w:rPr>
          <w:sz w:val="32"/>
          <w:szCs w:val="32"/>
        </w:rPr>
        <w:t>2011</w:t>
      </w:r>
      <w:r w:rsidR="0025332C">
        <w:rPr>
          <w:sz w:val="32"/>
          <w:szCs w:val="32"/>
        </w:rPr>
        <w:t xml:space="preserve"> г. завършва</w:t>
      </w:r>
      <w:r w:rsidR="0025332C" w:rsidRPr="0025332C">
        <w:rPr>
          <w:sz w:val="32"/>
          <w:szCs w:val="32"/>
        </w:rPr>
        <w:t xml:space="preserve"> НАЦИОНАЛНА ПРИРОДО-МАТЕМАТИЧЕСКА ГИМНАЗИЯ „АКАД. Л. ЧАКАЛОВ“</w:t>
      </w:r>
      <w:r w:rsidR="0025332C">
        <w:rPr>
          <w:sz w:val="32"/>
          <w:szCs w:val="32"/>
        </w:rPr>
        <w:t>.</w:t>
      </w:r>
    </w:p>
    <w:p w14:paraId="7B7A574C" w14:textId="15BB50C9" w:rsidR="0025332C" w:rsidRPr="0025332C" w:rsidRDefault="0025332C" w:rsidP="0025332C">
      <w:pPr>
        <w:rPr>
          <w:sz w:val="32"/>
          <w:szCs w:val="32"/>
        </w:rPr>
      </w:pPr>
      <w:r>
        <w:rPr>
          <w:sz w:val="32"/>
          <w:szCs w:val="32"/>
        </w:rPr>
        <w:t xml:space="preserve"> От </w:t>
      </w:r>
      <w:r w:rsidRPr="0025332C">
        <w:rPr>
          <w:sz w:val="32"/>
          <w:szCs w:val="32"/>
        </w:rPr>
        <w:t xml:space="preserve">2011 </w:t>
      </w:r>
      <w:r>
        <w:rPr>
          <w:sz w:val="32"/>
          <w:szCs w:val="32"/>
        </w:rPr>
        <w:t>до</w:t>
      </w:r>
      <w:r w:rsidRPr="0025332C">
        <w:rPr>
          <w:sz w:val="32"/>
          <w:szCs w:val="32"/>
        </w:rPr>
        <w:t xml:space="preserve"> 2018 </w:t>
      </w:r>
      <w:r>
        <w:rPr>
          <w:sz w:val="32"/>
          <w:szCs w:val="32"/>
        </w:rPr>
        <w:t>е студент</w:t>
      </w:r>
      <w:r w:rsidRPr="0025332C">
        <w:rPr>
          <w:sz w:val="32"/>
          <w:szCs w:val="32"/>
        </w:rPr>
        <w:t xml:space="preserve"> по медицина</w:t>
      </w:r>
      <w:r>
        <w:rPr>
          <w:sz w:val="32"/>
          <w:szCs w:val="32"/>
        </w:rPr>
        <w:t xml:space="preserve"> в</w:t>
      </w:r>
      <w:r w:rsidRPr="0025332C">
        <w:rPr>
          <w:sz w:val="32"/>
          <w:szCs w:val="32"/>
        </w:rPr>
        <w:t xml:space="preserve"> медицински университет– </w:t>
      </w:r>
      <w:r>
        <w:rPr>
          <w:sz w:val="32"/>
          <w:szCs w:val="32"/>
        </w:rPr>
        <w:t>София</w:t>
      </w:r>
      <w:r w:rsidR="00F47793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От </w:t>
      </w:r>
      <w:r w:rsidRPr="0025332C">
        <w:rPr>
          <w:sz w:val="32"/>
          <w:szCs w:val="32"/>
        </w:rPr>
        <w:t xml:space="preserve">2018 </w:t>
      </w:r>
      <w:r>
        <w:rPr>
          <w:sz w:val="32"/>
          <w:szCs w:val="32"/>
        </w:rPr>
        <w:t xml:space="preserve">до </w:t>
      </w:r>
      <w:r w:rsidRPr="0025332C">
        <w:rPr>
          <w:sz w:val="32"/>
          <w:szCs w:val="32"/>
        </w:rPr>
        <w:t xml:space="preserve">2023 </w:t>
      </w:r>
      <w:r>
        <w:rPr>
          <w:sz w:val="32"/>
          <w:szCs w:val="32"/>
        </w:rPr>
        <w:t xml:space="preserve">е </w:t>
      </w:r>
      <w:r w:rsidRPr="0025332C">
        <w:rPr>
          <w:sz w:val="32"/>
          <w:szCs w:val="32"/>
        </w:rPr>
        <w:t xml:space="preserve">лекар - специализант в </w:t>
      </w:r>
      <w:r w:rsidR="00C91EEA">
        <w:rPr>
          <w:sz w:val="32"/>
          <w:szCs w:val="32"/>
          <w:lang w:val="en-US"/>
        </w:rPr>
        <w:t>“</w:t>
      </w:r>
      <w:r w:rsidRPr="0025332C">
        <w:rPr>
          <w:sz w:val="32"/>
          <w:szCs w:val="32"/>
        </w:rPr>
        <w:t xml:space="preserve">УМБАЛ СОФИЯМЕД", клиника по хирургия, </w:t>
      </w:r>
      <w:r>
        <w:rPr>
          <w:sz w:val="32"/>
          <w:szCs w:val="32"/>
        </w:rPr>
        <w:t>като междувременно от</w:t>
      </w:r>
    </w:p>
    <w:p w14:paraId="1F7404BC" w14:textId="677E680C" w:rsidR="0025332C" w:rsidRPr="0025332C" w:rsidRDefault="0025332C" w:rsidP="0025332C">
      <w:pPr>
        <w:rPr>
          <w:sz w:val="32"/>
          <w:szCs w:val="32"/>
        </w:rPr>
      </w:pPr>
      <w:r w:rsidRPr="0025332C">
        <w:rPr>
          <w:sz w:val="32"/>
          <w:szCs w:val="32"/>
        </w:rPr>
        <w:t xml:space="preserve">2020 </w:t>
      </w:r>
      <w:r>
        <w:rPr>
          <w:sz w:val="32"/>
          <w:szCs w:val="32"/>
        </w:rPr>
        <w:t>до</w:t>
      </w:r>
      <w:r w:rsidRPr="0025332C">
        <w:rPr>
          <w:sz w:val="32"/>
          <w:szCs w:val="32"/>
        </w:rPr>
        <w:t xml:space="preserve"> 2022 </w:t>
      </w:r>
      <w:r w:rsidR="000D1E8E">
        <w:rPr>
          <w:sz w:val="32"/>
          <w:szCs w:val="32"/>
        </w:rPr>
        <w:t xml:space="preserve">е </w:t>
      </w:r>
      <w:r w:rsidR="000D1E8E" w:rsidRPr="0025332C">
        <w:rPr>
          <w:sz w:val="32"/>
          <w:szCs w:val="32"/>
        </w:rPr>
        <w:t xml:space="preserve">лекар </w:t>
      </w:r>
      <w:r w:rsidR="00C91EEA">
        <w:rPr>
          <w:sz w:val="32"/>
          <w:szCs w:val="32"/>
        </w:rPr>
        <w:t xml:space="preserve">и в </w:t>
      </w:r>
      <w:r w:rsidRPr="0025332C">
        <w:rPr>
          <w:sz w:val="32"/>
          <w:szCs w:val="32"/>
        </w:rPr>
        <w:t>COVID</w:t>
      </w:r>
      <w:r w:rsidR="00F47793">
        <w:rPr>
          <w:sz w:val="32"/>
          <w:szCs w:val="32"/>
        </w:rPr>
        <w:t>-</w:t>
      </w:r>
      <w:r w:rsidR="00F47793" w:rsidRPr="0025332C">
        <w:rPr>
          <w:sz w:val="32"/>
          <w:szCs w:val="32"/>
        </w:rPr>
        <w:t>отделение</w:t>
      </w:r>
      <w:r w:rsidR="00F47793">
        <w:rPr>
          <w:sz w:val="32"/>
          <w:szCs w:val="32"/>
        </w:rPr>
        <w:t>.</w:t>
      </w:r>
    </w:p>
    <w:p w14:paraId="40E6592B" w14:textId="204CE4E7" w:rsidR="0025332C" w:rsidRPr="0025332C" w:rsidRDefault="00F47793" w:rsidP="0025332C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0D1E8E">
        <w:rPr>
          <w:sz w:val="32"/>
          <w:szCs w:val="32"/>
        </w:rPr>
        <w:t xml:space="preserve">През декември </w:t>
      </w:r>
      <w:r w:rsidR="0025332C" w:rsidRPr="0025332C">
        <w:rPr>
          <w:sz w:val="32"/>
          <w:szCs w:val="32"/>
        </w:rPr>
        <w:t xml:space="preserve">2023 </w:t>
      </w:r>
      <w:r>
        <w:rPr>
          <w:sz w:val="32"/>
          <w:szCs w:val="32"/>
        </w:rPr>
        <w:t xml:space="preserve">г. </w:t>
      </w:r>
      <w:r w:rsidR="000D1E8E" w:rsidRPr="0025332C">
        <w:rPr>
          <w:sz w:val="32"/>
          <w:szCs w:val="32"/>
        </w:rPr>
        <w:t>придоби</w:t>
      </w:r>
      <w:r w:rsidR="000D1E8E">
        <w:rPr>
          <w:sz w:val="32"/>
          <w:szCs w:val="32"/>
        </w:rPr>
        <w:t>в</w:t>
      </w:r>
      <w:r w:rsidR="000D1E8E" w:rsidRPr="0025332C">
        <w:rPr>
          <w:sz w:val="32"/>
          <w:szCs w:val="32"/>
        </w:rPr>
        <w:t xml:space="preserve">а специалност по </w:t>
      </w:r>
      <w:r w:rsidR="000D1E8E">
        <w:rPr>
          <w:sz w:val="32"/>
          <w:szCs w:val="32"/>
        </w:rPr>
        <w:t xml:space="preserve">обща </w:t>
      </w:r>
      <w:r w:rsidR="000D1E8E" w:rsidRPr="0025332C">
        <w:rPr>
          <w:sz w:val="32"/>
          <w:szCs w:val="32"/>
        </w:rPr>
        <w:t>хирургия</w:t>
      </w:r>
    </w:p>
    <w:p w14:paraId="4DC81D11" w14:textId="2E57F95C" w:rsidR="0025332C" w:rsidRPr="0025332C" w:rsidRDefault="000D1E8E" w:rsidP="0025332C">
      <w:pPr>
        <w:rPr>
          <w:sz w:val="32"/>
          <w:szCs w:val="32"/>
        </w:rPr>
      </w:pPr>
      <w:r>
        <w:rPr>
          <w:sz w:val="32"/>
          <w:szCs w:val="32"/>
        </w:rPr>
        <w:t xml:space="preserve">От </w:t>
      </w:r>
      <w:r w:rsidR="0025332C" w:rsidRPr="0025332C">
        <w:rPr>
          <w:sz w:val="32"/>
          <w:szCs w:val="32"/>
        </w:rPr>
        <w:t xml:space="preserve">2024 </w:t>
      </w:r>
      <w:r>
        <w:rPr>
          <w:sz w:val="32"/>
          <w:szCs w:val="32"/>
        </w:rPr>
        <w:t>до</w:t>
      </w:r>
      <w:r w:rsidR="0025332C" w:rsidRPr="0025332C">
        <w:rPr>
          <w:sz w:val="32"/>
          <w:szCs w:val="32"/>
        </w:rPr>
        <w:t xml:space="preserve"> 2026</w:t>
      </w:r>
      <w:r>
        <w:rPr>
          <w:sz w:val="32"/>
          <w:szCs w:val="32"/>
        </w:rPr>
        <w:t xml:space="preserve"> г. е</w:t>
      </w:r>
      <w:r w:rsidR="0025332C" w:rsidRPr="0025332C">
        <w:rPr>
          <w:sz w:val="32"/>
          <w:szCs w:val="32"/>
        </w:rPr>
        <w:t xml:space="preserve"> </w:t>
      </w:r>
      <w:r w:rsidRPr="0025332C">
        <w:rPr>
          <w:sz w:val="32"/>
          <w:szCs w:val="32"/>
        </w:rPr>
        <w:t>хоноруван асистент по обща и оперативна хирургия на студенти по</w:t>
      </w:r>
      <w:r w:rsidR="00F47793">
        <w:rPr>
          <w:sz w:val="32"/>
          <w:szCs w:val="32"/>
        </w:rPr>
        <w:t xml:space="preserve"> </w:t>
      </w:r>
      <w:r w:rsidRPr="0025332C">
        <w:rPr>
          <w:sz w:val="32"/>
          <w:szCs w:val="32"/>
        </w:rPr>
        <w:t xml:space="preserve">медицина в </w:t>
      </w:r>
      <w:r w:rsidR="0025332C" w:rsidRPr="0025332C">
        <w:rPr>
          <w:sz w:val="32"/>
          <w:szCs w:val="32"/>
        </w:rPr>
        <w:t xml:space="preserve">МЕДИЦИНСКИ ФАКУЛТЕТ </w:t>
      </w:r>
      <w:r w:rsidR="005F6D35">
        <w:rPr>
          <w:sz w:val="32"/>
          <w:szCs w:val="32"/>
        </w:rPr>
        <w:t>на</w:t>
      </w:r>
      <w:r w:rsidR="0025332C" w:rsidRPr="0025332C">
        <w:rPr>
          <w:sz w:val="32"/>
          <w:szCs w:val="32"/>
        </w:rPr>
        <w:t xml:space="preserve"> СОФИИЙСКИ УНИВЕРСИТЕТ „ СВ.</w:t>
      </w:r>
      <w:r w:rsidR="00F47793">
        <w:rPr>
          <w:sz w:val="32"/>
          <w:szCs w:val="32"/>
        </w:rPr>
        <w:t xml:space="preserve"> </w:t>
      </w:r>
      <w:r w:rsidR="0025332C" w:rsidRPr="0025332C">
        <w:rPr>
          <w:sz w:val="32"/>
          <w:szCs w:val="32"/>
        </w:rPr>
        <w:t>КЛИМЕНТ ОХРИДСКИ“</w:t>
      </w:r>
    </w:p>
    <w:p w14:paraId="110FEFEB" w14:textId="77777777" w:rsidR="0025332C" w:rsidRPr="0025332C" w:rsidRDefault="0025332C" w:rsidP="0025332C">
      <w:pPr>
        <w:rPr>
          <w:sz w:val="32"/>
          <w:szCs w:val="32"/>
        </w:rPr>
      </w:pPr>
    </w:p>
    <w:p w14:paraId="2B73BC93" w14:textId="5DD21FB3" w:rsidR="0025332C" w:rsidRPr="0025332C" w:rsidRDefault="00F47793" w:rsidP="0025332C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5F6D35">
        <w:rPr>
          <w:sz w:val="32"/>
          <w:szCs w:val="32"/>
        </w:rPr>
        <w:t xml:space="preserve">През </w:t>
      </w:r>
      <w:r w:rsidR="0025332C" w:rsidRPr="0025332C">
        <w:rPr>
          <w:sz w:val="32"/>
          <w:szCs w:val="32"/>
        </w:rPr>
        <w:t xml:space="preserve">2018 </w:t>
      </w:r>
      <w:r w:rsidR="005F6D35">
        <w:rPr>
          <w:sz w:val="32"/>
          <w:szCs w:val="32"/>
        </w:rPr>
        <w:t xml:space="preserve">изкарва курс в </w:t>
      </w:r>
      <w:r w:rsidR="0025332C" w:rsidRPr="0025332C">
        <w:rPr>
          <w:sz w:val="32"/>
          <w:szCs w:val="32"/>
        </w:rPr>
        <w:t>Е</w:t>
      </w:r>
      <w:r w:rsidR="005F6D35" w:rsidRPr="0025332C">
        <w:rPr>
          <w:sz w:val="32"/>
          <w:szCs w:val="32"/>
        </w:rPr>
        <w:t xml:space="preserve">скулап академия по </w:t>
      </w:r>
      <w:proofErr w:type="spellStart"/>
      <w:r w:rsidR="005F6D35" w:rsidRPr="0025332C">
        <w:rPr>
          <w:sz w:val="32"/>
          <w:szCs w:val="32"/>
        </w:rPr>
        <w:t>лапароскопия</w:t>
      </w:r>
      <w:proofErr w:type="spellEnd"/>
      <w:r w:rsidR="005F6D35" w:rsidRPr="0025332C">
        <w:rPr>
          <w:sz w:val="32"/>
          <w:szCs w:val="32"/>
        </w:rPr>
        <w:t xml:space="preserve"> и 3d визуализация </w:t>
      </w:r>
      <w:r w:rsidR="005F6D35">
        <w:rPr>
          <w:sz w:val="32"/>
          <w:szCs w:val="32"/>
        </w:rPr>
        <w:t>в г. П</w:t>
      </w:r>
      <w:r w:rsidR="005F6D35" w:rsidRPr="0025332C">
        <w:rPr>
          <w:sz w:val="32"/>
          <w:szCs w:val="32"/>
        </w:rPr>
        <w:t>ловдив</w:t>
      </w:r>
    </w:p>
    <w:p w14:paraId="3A264EA9" w14:textId="3F88CBBD" w:rsidR="0025332C" w:rsidRDefault="00F47793" w:rsidP="005F6D35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25332C" w:rsidRPr="0025332C">
        <w:rPr>
          <w:sz w:val="32"/>
          <w:szCs w:val="32"/>
        </w:rPr>
        <w:t xml:space="preserve">2022 </w:t>
      </w:r>
      <w:r w:rsidR="005F6D35">
        <w:rPr>
          <w:sz w:val="32"/>
          <w:szCs w:val="32"/>
        </w:rPr>
        <w:t xml:space="preserve">придобива </w:t>
      </w:r>
      <w:r w:rsidR="0025332C" w:rsidRPr="0025332C">
        <w:rPr>
          <w:sz w:val="32"/>
          <w:szCs w:val="32"/>
        </w:rPr>
        <w:t>CERTIFICATE OF INTUITIVE SYSTEM TRAINING AS A PHYSICIAN ASSISTANT</w:t>
      </w:r>
      <w:r w:rsidR="005F6D35">
        <w:rPr>
          <w:sz w:val="32"/>
          <w:szCs w:val="32"/>
        </w:rPr>
        <w:t xml:space="preserve"> в Страсбург.</w:t>
      </w:r>
    </w:p>
    <w:p w14:paraId="173AE177" w14:textId="77777777" w:rsidR="005F6D35" w:rsidRPr="0025332C" w:rsidRDefault="005F6D35" w:rsidP="005F6D35">
      <w:pPr>
        <w:rPr>
          <w:sz w:val="32"/>
          <w:szCs w:val="32"/>
        </w:rPr>
      </w:pPr>
    </w:p>
    <w:p w14:paraId="6AA4815C" w14:textId="533A2097" w:rsidR="0025332C" w:rsidRPr="0025332C" w:rsidRDefault="00F47793" w:rsidP="0025332C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5F6D35">
        <w:rPr>
          <w:sz w:val="32"/>
          <w:szCs w:val="32"/>
        </w:rPr>
        <w:t xml:space="preserve">През </w:t>
      </w:r>
      <w:r w:rsidR="0025332C" w:rsidRPr="0025332C">
        <w:rPr>
          <w:sz w:val="32"/>
          <w:szCs w:val="32"/>
        </w:rPr>
        <w:t xml:space="preserve">2023 </w:t>
      </w:r>
      <w:r w:rsidR="005F6D35">
        <w:rPr>
          <w:sz w:val="32"/>
          <w:szCs w:val="32"/>
        </w:rPr>
        <w:t xml:space="preserve">взема участие в </w:t>
      </w:r>
      <w:r w:rsidR="0025332C" w:rsidRPr="0025332C">
        <w:rPr>
          <w:sz w:val="32"/>
          <w:szCs w:val="32"/>
        </w:rPr>
        <w:t>CEMA HERNIA TEP CADAVERIS MASTERCLASS MEDTRONIC EMEA RLM, ISTANBUL</w:t>
      </w:r>
      <w:r w:rsidR="005F6D35">
        <w:rPr>
          <w:sz w:val="32"/>
          <w:szCs w:val="32"/>
        </w:rPr>
        <w:t xml:space="preserve">, а през </w:t>
      </w:r>
    </w:p>
    <w:p w14:paraId="19EAD6B5" w14:textId="4554DF42" w:rsidR="0025332C" w:rsidRPr="0025332C" w:rsidRDefault="0025332C" w:rsidP="0025332C">
      <w:pPr>
        <w:rPr>
          <w:sz w:val="32"/>
          <w:szCs w:val="32"/>
        </w:rPr>
      </w:pPr>
      <w:r w:rsidRPr="0025332C">
        <w:rPr>
          <w:sz w:val="32"/>
          <w:szCs w:val="32"/>
        </w:rPr>
        <w:t xml:space="preserve">2024 </w:t>
      </w:r>
      <w:r w:rsidR="005F6D35">
        <w:rPr>
          <w:sz w:val="32"/>
          <w:szCs w:val="32"/>
        </w:rPr>
        <w:t>в -</w:t>
      </w:r>
      <w:r w:rsidRPr="0025332C">
        <w:rPr>
          <w:sz w:val="32"/>
          <w:szCs w:val="32"/>
        </w:rPr>
        <w:t>INTUITIVE PROCEDURE TRAINING TR300 RIGHT COLECTOMY AND LOW ANTERIOR</w:t>
      </w:r>
      <w:r w:rsidR="005F6D35">
        <w:rPr>
          <w:sz w:val="32"/>
          <w:szCs w:val="32"/>
        </w:rPr>
        <w:t xml:space="preserve"> </w:t>
      </w:r>
      <w:r w:rsidRPr="0025332C">
        <w:rPr>
          <w:sz w:val="32"/>
          <w:szCs w:val="32"/>
        </w:rPr>
        <w:t>RESECTION, AMSTERDAM</w:t>
      </w:r>
    </w:p>
    <w:p w14:paraId="613B8E75" w14:textId="77777777" w:rsidR="0025332C" w:rsidRPr="0025332C" w:rsidRDefault="0025332C" w:rsidP="0025332C">
      <w:pPr>
        <w:rPr>
          <w:sz w:val="32"/>
          <w:szCs w:val="32"/>
        </w:rPr>
      </w:pPr>
    </w:p>
    <w:p w14:paraId="48D159D8" w14:textId="77777777" w:rsidR="00F47793" w:rsidRDefault="00F47793" w:rsidP="0025332C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14:paraId="44D4FAE4" w14:textId="1D7912C2" w:rsidR="0025332C" w:rsidRPr="0025332C" w:rsidRDefault="005F6D35" w:rsidP="0025332C">
      <w:pPr>
        <w:rPr>
          <w:sz w:val="32"/>
          <w:szCs w:val="32"/>
        </w:rPr>
      </w:pPr>
      <w:r>
        <w:rPr>
          <w:sz w:val="32"/>
          <w:szCs w:val="32"/>
        </w:rPr>
        <w:t>П</w:t>
      </w:r>
      <w:r w:rsidR="0025332C" w:rsidRPr="0025332C">
        <w:rPr>
          <w:sz w:val="32"/>
          <w:szCs w:val="32"/>
        </w:rPr>
        <w:t>рофесионални</w:t>
      </w:r>
      <w:r>
        <w:rPr>
          <w:sz w:val="32"/>
          <w:szCs w:val="32"/>
        </w:rPr>
        <w:t>те</w:t>
      </w:r>
      <w:r w:rsidR="0025332C" w:rsidRPr="0025332C">
        <w:rPr>
          <w:sz w:val="32"/>
          <w:szCs w:val="32"/>
        </w:rPr>
        <w:t xml:space="preserve"> и научни организации</w:t>
      </w:r>
      <w:r>
        <w:rPr>
          <w:sz w:val="32"/>
          <w:szCs w:val="32"/>
        </w:rPr>
        <w:t xml:space="preserve"> в които членува са:</w:t>
      </w:r>
    </w:p>
    <w:p w14:paraId="39A9D53F" w14:textId="77777777" w:rsidR="0025332C" w:rsidRPr="0025332C" w:rsidRDefault="0025332C" w:rsidP="0025332C">
      <w:pPr>
        <w:rPr>
          <w:sz w:val="32"/>
          <w:szCs w:val="32"/>
        </w:rPr>
      </w:pPr>
      <w:r w:rsidRPr="0025332C">
        <w:rPr>
          <w:sz w:val="32"/>
          <w:szCs w:val="32"/>
        </w:rPr>
        <w:t xml:space="preserve">· </w:t>
      </w:r>
      <w:proofErr w:type="spellStart"/>
      <w:r w:rsidRPr="0025332C">
        <w:rPr>
          <w:sz w:val="32"/>
          <w:szCs w:val="32"/>
        </w:rPr>
        <w:t>Бългаски</w:t>
      </w:r>
      <w:proofErr w:type="spellEnd"/>
      <w:r w:rsidRPr="0025332C">
        <w:rPr>
          <w:sz w:val="32"/>
          <w:szCs w:val="32"/>
        </w:rPr>
        <w:t xml:space="preserve"> лекарски съюз</w:t>
      </w:r>
    </w:p>
    <w:p w14:paraId="43669240" w14:textId="77777777" w:rsidR="0025332C" w:rsidRPr="0025332C" w:rsidRDefault="0025332C" w:rsidP="0025332C">
      <w:pPr>
        <w:rPr>
          <w:sz w:val="32"/>
          <w:szCs w:val="32"/>
        </w:rPr>
      </w:pPr>
      <w:r w:rsidRPr="0025332C">
        <w:rPr>
          <w:sz w:val="32"/>
          <w:szCs w:val="32"/>
        </w:rPr>
        <w:t xml:space="preserve">· Европейска </w:t>
      </w:r>
      <w:proofErr w:type="spellStart"/>
      <w:r w:rsidRPr="0025332C">
        <w:rPr>
          <w:sz w:val="32"/>
          <w:szCs w:val="32"/>
        </w:rPr>
        <w:t>херниална</w:t>
      </w:r>
      <w:proofErr w:type="spellEnd"/>
      <w:r w:rsidRPr="0025332C">
        <w:rPr>
          <w:sz w:val="32"/>
          <w:szCs w:val="32"/>
        </w:rPr>
        <w:t xml:space="preserve"> асоциация</w:t>
      </w:r>
    </w:p>
    <w:p w14:paraId="5A7B1116" w14:textId="77777777" w:rsidR="0025332C" w:rsidRPr="0025332C" w:rsidRDefault="0025332C" w:rsidP="0025332C">
      <w:pPr>
        <w:rPr>
          <w:sz w:val="32"/>
          <w:szCs w:val="32"/>
        </w:rPr>
      </w:pPr>
      <w:r w:rsidRPr="0025332C">
        <w:rPr>
          <w:sz w:val="32"/>
          <w:szCs w:val="32"/>
        </w:rPr>
        <w:t>· Българско хирургично дружество</w:t>
      </w:r>
    </w:p>
    <w:p w14:paraId="5E55306F" w14:textId="0E93F7A5" w:rsidR="0025332C" w:rsidRDefault="0025332C" w:rsidP="0025332C">
      <w:pPr>
        <w:rPr>
          <w:sz w:val="32"/>
          <w:szCs w:val="32"/>
        </w:rPr>
      </w:pPr>
      <w:r w:rsidRPr="0025332C">
        <w:rPr>
          <w:sz w:val="32"/>
          <w:szCs w:val="32"/>
        </w:rPr>
        <w:t xml:space="preserve">· Европейска асоциация по </w:t>
      </w:r>
      <w:proofErr w:type="spellStart"/>
      <w:r w:rsidRPr="0025332C">
        <w:rPr>
          <w:sz w:val="32"/>
          <w:szCs w:val="32"/>
        </w:rPr>
        <w:t>ендоскопска</w:t>
      </w:r>
      <w:proofErr w:type="spellEnd"/>
      <w:r w:rsidR="00F47793">
        <w:rPr>
          <w:sz w:val="32"/>
          <w:szCs w:val="32"/>
        </w:rPr>
        <w:t xml:space="preserve"> х</w:t>
      </w:r>
      <w:r w:rsidRPr="0025332C">
        <w:rPr>
          <w:sz w:val="32"/>
          <w:szCs w:val="32"/>
        </w:rPr>
        <w:t>ирургия</w:t>
      </w:r>
    </w:p>
    <w:p w14:paraId="4FB994E5" w14:textId="77777777" w:rsidR="005F6D35" w:rsidRDefault="005F6D35" w:rsidP="0025332C">
      <w:pPr>
        <w:rPr>
          <w:sz w:val="32"/>
          <w:szCs w:val="32"/>
        </w:rPr>
      </w:pPr>
    </w:p>
    <w:p w14:paraId="2CE1251A" w14:textId="77777777" w:rsidR="005F6D35" w:rsidRDefault="005F6D35" w:rsidP="0025332C">
      <w:pPr>
        <w:rPr>
          <w:sz w:val="32"/>
          <w:szCs w:val="32"/>
        </w:rPr>
      </w:pPr>
    </w:p>
    <w:p w14:paraId="765699E7" w14:textId="77777777" w:rsidR="00EB1206" w:rsidRDefault="00EB1206" w:rsidP="005F6D35">
      <w:pPr>
        <w:rPr>
          <w:sz w:val="32"/>
          <w:szCs w:val="32"/>
        </w:rPr>
      </w:pPr>
    </w:p>
    <w:p w14:paraId="0C606277" w14:textId="77777777" w:rsidR="00EB1206" w:rsidRDefault="00EB1206" w:rsidP="005F6D35">
      <w:pPr>
        <w:rPr>
          <w:sz w:val="32"/>
          <w:szCs w:val="32"/>
        </w:rPr>
      </w:pPr>
    </w:p>
    <w:p w14:paraId="709CBA47" w14:textId="66AE9A47" w:rsidR="00984E7F" w:rsidRDefault="00984E7F" w:rsidP="00984E7F">
      <w:pPr>
        <w:pStyle w:val="a9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ОЦЕНКА </w:t>
      </w:r>
      <w:r w:rsidRPr="009137B8">
        <w:rPr>
          <w:b/>
          <w:bCs/>
          <w:sz w:val="32"/>
          <w:szCs w:val="32"/>
        </w:rPr>
        <w:t>НА ПУБЛИКАЦИИТЕ</w:t>
      </w:r>
      <w:r w:rsidR="00853BA2">
        <w:rPr>
          <w:b/>
          <w:bCs/>
          <w:sz w:val="32"/>
          <w:szCs w:val="32"/>
        </w:rPr>
        <w:t xml:space="preserve"> И УЧАСТИЕ В НАУЧНИ ФОРУМИ</w:t>
      </w:r>
    </w:p>
    <w:p w14:paraId="7A065BFA" w14:textId="77777777" w:rsidR="00EB1206" w:rsidRDefault="00EB1206" w:rsidP="005F6D35">
      <w:pPr>
        <w:rPr>
          <w:sz w:val="32"/>
          <w:szCs w:val="32"/>
        </w:rPr>
      </w:pPr>
    </w:p>
    <w:p w14:paraId="4AF6E151" w14:textId="77777777" w:rsidR="005F6D35" w:rsidRPr="005F6D35" w:rsidRDefault="005F6D35" w:rsidP="005F6D35">
      <w:pPr>
        <w:rPr>
          <w:sz w:val="32"/>
          <w:szCs w:val="32"/>
        </w:rPr>
      </w:pPr>
    </w:p>
    <w:p w14:paraId="7C2EB996" w14:textId="77777777" w:rsidR="005F6D35" w:rsidRPr="005F6D35" w:rsidRDefault="005F6D35" w:rsidP="005F6D35">
      <w:pPr>
        <w:rPr>
          <w:sz w:val="32"/>
          <w:szCs w:val="32"/>
        </w:rPr>
      </w:pPr>
    </w:p>
    <w:p w14:paraId="77D88927" w14:textId="0581E251" w:rsidR="005F6D35" w:rsidRDefault="005F6D35" w:rsidP="005F6D35">
      <w:pPr>
        <w:rPr>
          <w:sz w:val="32"/>
          <w:szCs w:val="32"/>
        </w:rPr>
      </w:pPr>
      <w:r w:rsidRPr="005F6D35">
        <w:rPr>
          <w:sz w:val="32"/>
          <w:szCs w:val="32"/>
        </w:rPr>
        <w:t xml:space="preserve">Представя </w:t>
      </w:r>
      <w:r w:rsidRPr="00C91EEA">
        <w:rPr>
          <w:sz w:val="32"/>
          <w:szCs w:val="32"/>
          <w:u w:val="single"/>
        </w:rPr>
        <w:t>3 публикации</w:t>
      </w:r>
      <w:r w:rsidRPr="005F6D35">
        <w:rPr>
          <w:sz w:val="32"/>
          <w:szCs w:val="32"/>
        </w:rPr>
        <w:t xml:space="preserve"> в областта на </w:t>
      </w:r>
      <w:r>
        <w:rPr>
          <w:sz w:val="32"/>
          <w:szCs w:val="32"/>
        </w:rPr>
        <w:t>дисертационния труд:</w:t>
      </w:r>
      <w:r w:rsidRPr="005F6D35">
        <w:rPr>
          <w:sz w:val="32"/>
          <w:szCs w:val="32"/>
        </w:rPr>
        <w:t xml:space="preserve"> </w:t>
      </w:r>
    </w:p>
    <w:p w14:paraId="1EB58FE3" w14:textId="77777777" w:rsidR="005F6D35" w:rsidRDefault="005F6D35" w:rsidP="005F6D35">
      <w:pPr>
        <w:rPr>
          <w:sz w:val="32"/>
          <w:szCs w:val="32"/>
        </w:rPr>
      </w:pPr>
    </w:p>
    <w:p w14:paraId="31A0E0A9" w14:textId="77777777" w:rsidR="005F6D35" w:rsidRPr="005F6D35" w:rsidRDefault="005F6D35" w:rsidP="005F6D35">
      <w:pPr>
        <w:rPr>
          <w:sz w:val="32"/>
          <w:szCs w:val="32"/>
        </w:rPr>
      </w:pPr>
      <w:r w:rsidRPr="005F6D35">
        <w:rPr>
          <w:sz w:val="32"/>
          <w:szCs w:val="32"/>
        </w:rPr>
        <w:t>1 .</w:t>
      </w:r>
      <w:proofErr w:type="spellStart"/>
      <w:r w:rsidRPr="005F6D35">
        <w:rPr>
          <w:sz w:val="32"/>
          <w:szCs w:val="32"/>
        </w:rPr>
        <w:t>Atanassov</w:t>
      </w:r>
      <w:proofErr w:type="spellEnd"/>
      <w:r w:rsidRPr="005F6D35">
        <w:rPr>
          <w:sz w:val="32"/>
          <w:szCs w:val="32"/>
        </w:rPr>
        <w:t xml:space="preserve"> T, </w:t>
      </w:r>
      <w:proofErr w:type="spellStart"/>
      <w:r w:rsidRPr="005F6D35">
        <w:rPr>
          <w:sz w:val="32"/>
          <w:szCs w:val="32"/>
        </w:rPr>
        <w:t>Sergeev</w:t>
      </w:r>
      <w:proofErr w:type="spellEnd"/>
      <w:r w:rsidRPr="005F6D35">
        <w:rPr>
          <w:sz w:val="32"/>
          <w:szCs w:val="32"/>
        </w:rPr>
        <w:t xml:space="preserve"> S, </w:t>
      </w:r>
      <w:proofErr w:type="spellStart"/>
      <w:r w:rsidRPr="005F6D35">
        <w:rPr>
          <w:sz w:val="32"/>
          <w:szCs w:val="32"/>
        </w:rPr>
        <w:t>Todorova</w:t>
      </w:r>
      <w:proofErr w:type="spellEnd"/>
      <w:r w:rsidRPr="005F6D35">
        <w:rPr>
          <w:sz w:val="32"/>
          <w:szCs w:val="32"/>
        </w:rPr>
        <w:t xml:space="preserve"> K, </w:t>
      </w:r>
      <w:proofErr w:type="spellStart"/>
      <w:r w:rsidRPr="005F6D35">
        <w:rPr>
          <w:sz w:val="32"/>
          <w:szCs w:val="32"/>
        </w:rPr>
        <w:t>Tsvetanov</w:t>
      </w:r>
      <w:proofErr w:type="spellEnd"/>
      <w:r w:rsidRPr="005F6D35">
        <w:rPr>
          <w:sz w:val="32"/>
          <w:szCs w:val="32"/>
        </w:rPr>
        <w:t xml:space="preserve"> A. </w:t>
      </w:r>
      <w:proofErr w:type="spellStart"/>
      <w:r w:rsidRPr="005F6D35">
        <w:rPr>
          <w:sz w:val="32"/>
          <w:szCs w:val="32"/>
        </w:rPr>
        <w:t>Robotic</w:t>
      </w:r>
      <w:proofErr w:type="spellEnd"/>
      <w:r w:rsidRPr="005F6D35">
        <w:rPr>
          <w:sz w:val="32"/>
          <w:szCs w:val="32"/>
        </w:rPr>
        <w:t xml:space="preserve"> TAPP </w:t>
      </w:r>
      <w:proofErr w:type="spellStart"/>
      <w:r w:rsidRPr="005F6D35">
        <w:rPr>
          <w:sz w:val="32"/>
          <w:szCs w:val="32"/>
        </w:rPr>
        <w:t>inguinal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hernia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repair</w:t>
      </w:r>
      <w:proofErr w:type="spellEnd"/>
      <w:r w:rsidRPr="005F6D35">
        <w:rPr>
          <w:sz w:val="32"/>
          <w:szCs w:val="32"/>
        </w:rPr>
        <w:t xml:space="preserve">: </w:t>
      </w:r>
      <w:proofErr w:type="spellStart"/>
      <w:r w:rsidRPr="005F6D35">
        <w:rPr>
          <w:sz w:val="32"/>
          <w:szCs w:val="32"/>
        </w:rPr>
        <w:t>first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case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in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Bulgaria</w:t>
      </w:r>
      <w:proofErr w:type="spellEnd"/>
      <w:r w:rsidRPr="005F6D35">
        <w:rPr>
          <w:sz w:val="32"/>
          <w:szCs w:val="32"/>
        </w:rPr>
        <w:t xml:space="preserve">. </w:t>
      </w:r>
      <w:proofErr w:type="spellStart"/>
      <w:r w:rsidRPr="005F6D35">
        <w:rPr>
          <w:sz w:val="32"/>
          <w:szCs w:val="32"/>
        </w:rPr>
        <w:t>Bulg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Soc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Med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Sci</w:t>
      </w:r>
      <w:proofErr w:type="spellEnd"/>
      <w:r w:rsidRPr="005F6D35">
        <w:rPr>
          <w:sz w:val="32"/>
          <w:szCs w:val="32"/>
        </w:rPr>
        <w:t xml:space="preserve"> J. 2023;1:37.</w:t>
      </w:r>
    </w:p>
    <w:p w14:paraId="03D77616" w14:textId="77777777" w:rsidR="005F6D35" w:rsidRPr="005F6D35" w:rsidRDefault="005F6D35" w:rsidP="005F6D35">
      <w:pPr>
        <w:rPr>
          <w:sz w:val="32"/>
          <w:szCs w:val="32"/>
        </w:rPr>
      </w:pPr>
    </w:p>
    <w:p w14:paraId="7BD9DBEE" w14:textId="77777777" w:rsidR="005F6D35" w:rsidRPr="005F6D35" w:rsidRDefault="005F6D35" w:rsidP="005F6D35">
      <w:pPr>
        <w:rPr>
          <w:sz w:val="32"/>
          <w:szCs w:val="32"/>
        </w:rPr>
      </w:pPr>
      <w:r w:rsidRPr="005F6D35">
        <w:rPr>
          <w:sz w:val="32"/>
          <w:szCs w:val="32"/>
        </w:rPr>
        <w:t xml:space="preserve">2. K. Тодорова, Т. Атанасов, Т. Вретенарова, Н. Цветанов Качество на живот след хирургично лечение на </w:t>
      </w:r>
      <w:proofErr w:type="spellStart"/>
      <w:r w:rsidRPr="005F6D35">
        <w:rPr>
          <w:sz w:val="32"/>
          <w:szCs w:val="32"/>
        </w:rPr>
        <w:t>ингвинална</w:t>
      </w:r>
      <w:proofErr w:type="spellEnd"/>
      <w:r w:rsidRPr="005F6D35">
        <w:rPr>
          <w:sz w:val="32"/>
          <w:szCs w:val="32"/>
        </w:rPr>
        <w:t xml:space="preserve"> херния: значение, скали и клинично приложение, Хирургия, 2026,</w:t>
      </w:r>
    </w:p>
    <w:p w14:paraId="6FD728EA" w14:textId="77777777" w:rsidR="005F6D35" w:rsidRPr="005F6D35" w:rsidRDefault="005F6D35" w:rsidP="005F6D35">
      <w:pPr>
        <w:rPr>
          <w:sz w:val="32"/>
          <w:szCs w:val="32"/>
        </w:rPr>
      </w:pPr>
    </w:p>
    <w:p w14:paraId="420C35E1" w14:textId="2C498D5F" w:rsidR="005F6D35" w:rsidRDefault="005F6D35" w:rsidP="005F6D35">
      <w:pPr>
        <w:rPr>
          <w:sz w:val="32"/>
          <w:szCs w:val="32"/>
        </w:rPr>
      </w:pPr>
      <w:r w:rsidRPr="005F6D35">
        <w:rPr>
          <w:sz w:val="32"/>
          <w:szCs w:val="32"/>
        </w:rPr>
        <w:t xml:space="preserve">3. </w:t>
      </w:r>
      <w:proofErr w:type="spellStart"/>
      <w:r w:rsidRPr="005F6D35">
        <w:rPr>
          <w:sz w:val="32"/>
          <w:szCs w:val="32"/>
        </w:rPr>
        <w:t>Katya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Todorova</w:t>
      </w:r>
      <w:proofErr w:type="spellEnd"/>
      <w:r w:rsidRPr="005F6D35">
        <w:rPr>
          <w:sz w:val="32"/>
          <w:szCs w:val="32"/>
        </w:rPr>
        <w:t xml:space="preserve">, </w:t>
      </w:r>
      <w:proofErr w:type="spellStart"/>
      <w:r w:rsidRPr="005F6D35">
        <w:rPr>
          <w:sz w:val="32"/>
          <w:szCs w:val="32"/>
        </w:rPr>
        <w:t>Teodor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Atanassov</w:t>
      </w:r>
      <w:proofErr w:type="spellEnd"/>
      <w:r w:rsidRPr="005F6D35">
        <w:rPr>
          <w:sz w:val="32"/>
          <w:szCs w:val="32"/>
        </w:rPr>
        <w:t xml:space="preserve">, </w:t>
      </w:r>
      <w:proofErr w:type="spellStart"/>
      <w:r w:rsidRPr="005F6D35">
        <w:rPr>
          <w:sz w:val="32"/>
          <w:szCs w:val="32"/>
        </w:rPr>
        <w:t>Teodora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Vretenarova</w:t>
      </w:r>
      <w:proofErr w:type="spellEnd"/>
      <w:r w:rsidRPr="005F6D35">
        <w:rPr>
          <w:sz w:val="32"/>
          <w:szCs w:val="32"/>
        </w:rPr>
        <w:t xml:space="preserve">, </w:t>
      </w:r>
      <w:proofErr w:type="spellStart"/>
      <w:r w:rsidRPr="005F6D35">
        <w:rPr>
          <w:sz w:val="32"/>
          <w:szCs w:val="32"/>
        </w:rPr>
        <w:t>Alexandar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Todorov</w:t>
      </w:r>
      <w:proofErr w:type="spellEnd"/>
      <w:r w:rsidRPr="005F6D35">
        <w:rPr>
          <w:sz w:val="32"/>
          <w:szCs w:val="32"/>
        </w:rPr>
        <w:t xml:space="preserve">, </w:t>
      </w:r>
      <w:proofErr w:type="spellStart"/>
      <w:r w:rsidRPr="005F6D35">
        <w:rPr>
          <w:sz w:val="32"/>
          <w:szCs w:val="32"/>
        </w:rPr>
        <w:t>Bogdan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Dimov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Feasibility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of</w:t>
      </w:r>
      <w:proofErr w:type="spellEnd"/>
      <w:r w:rsidRPr="005F6D35">
        <w:rPr>
          <w:sz w:val="32"/>
          <w:szCs w:val="32"/>
        </w:rPr>
        <w:t xml:space="preserve"> LESS TEP </w:t>
      </w:r>
      <w:proofErr w:type="spellStart"/>
      <w:r w:rsidRPr="005F6D35">
        <w:rPr>
          <w:sz w:val="32"/>
          <w:szCs w:val="32"/>
        </w:rPr>
        <w:t>inguinal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hernia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repair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without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general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anesthesia</w:t>
      </w:r>
      <w:proofErr w:type="spellEnd"/>
      <w:r w:rsidRPr="005F6D35">
        <w:rPr>
          <w:sz w:val="32"/>
          <w:szCs w:val="32"/>
        </w:rPr>
        <w:t xml:space="preserve">: a </w:t>
      </w:r>
      <w:proofErr w:type="spellStart"/>
      <w:r w:rsidRPr="005F6D35">
        <w:rPr>
          <w:sz w:val="32"/>
          <w:szCs w:val="32"/>
        </w:rPr>
        <w:t>technical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note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and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initial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experience</w:t>
      </w:r>
      <w:proofErr w:type="spellEnd"/>
      <w:r w:rsidRPr="005F6D35">
        <w:rPr>
          <w:sz w:val="32"/>
          <w:szCs w:val="32"/>
        </w:rPr>
        <w:t xml:space="preserve">. </w:t>
      </w:r>
      <w:proofErr w:type="spellStart"/>
      <w:r w:rsidRPr="005F6D35">
        <w:rPr>
          <w:sz w:val="32"/>
          <w:szCs w:val="32"/>
        </w:rPr>
        <w:t>Bulg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Soc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Med</w:t>
      </w:r>
      <w:proofErr w:type="spellEnd"/>
      <w:r w:rsidRPr="005F6D35">
        <w:rPr>
          <w:sz w:val="32"/>
          <w:szCs w:val="32"/>
        </w:rPr>
        <w:t xml:space="preserve"> </w:t>
      </w:r>
      <w:proofErr w:type="spellStart"/>
      <w:r w:rsidRPr="005F6D35">
        <w:rPr>
          <w:sz w:val="32"/>
          <w:szCs w:val="32"/>
        </w:rPr>
        <w:t>Sci</w:t>
      </w:r>
      <w:proofErr w:type="spellEnd"/>
      <w:r w:rsidRPr="005F6D35">
        <w:rPr>
          <w:sz w:val="32"/>
          <w:szCs w:val="32"/>
        </w:rPr>
        <w:t xml:space="preserve"> J. 2026</w:t>
      </w:r>
    </w:p>
    <w:p w14:paraId="15708BD8" w14:textId="77777777" w:rsidR="00EB1206" w:rsidRDefault="00EB1206" w:rsidP="005F6D35">
      <w:pPr>
        <w:rPr>
          <w:sz w:val="32"/>
          <w:szCs w:val="32"/>
        </w:rPr>
      </w:pPr>
    </w:p>
    <w:p w14:paraId="4425961C" w14:textId="77777777" w:rsidR="00EB1206" w:rsidRDefault="00EB1206" w:rsidP="005F6D35">
      <w:pPr>
        <w:rPr>
          <w:sz w:val="32"/>
          <w:szCs w:val="32"/>
        </w:rPr>
      </w:pPr>
    </w:p>
    <w:p w14:paraId="4C14C98A" w14:textId="77777777" w:rsidR="00C91EEA" w:rsidRDefault="00C91EEA" w:rsidP="00EB1206">
      <w:pPr>
        <w:rPr>
          <w:sz w:val="32"/>
          <w:szCs w:val="32"/>
        </w:rPr>
      </w:pPr>
    </w:p>
    <w:p w14:paraId="63BF5BB9" w14:textId="776A8247" w:rsidR="00EB1206" w:rsidRPr="00EB1206" w:rsidRDefault="00EB1206" w:rsidP="00EB1206">
      <w:pPr>
        <w:rPr>
          <w:sz w:val="32"/>
          <w:szCs w:val="32"/>
        </w:rPr>
      </w:pPr>
      <w:r>
        <w:rPr>
          <w:sz w:val="32"/>
          <w:szCs w:val="32"/>
        </w:rPr>
        <w:t xml:space="preserve">Участва в </w:t>
      </w:r>
      <w:r w:rsidRPr="00C91EEA">
        <w:rPr>
          <w:sz w:val="32"/>
          <w:szCs w:val="32"/>
          <w:u w:val="single"/>
        </w:rPr>
        <w:t>5 публикации</w:t>
      </w:r>
      <w:r w:rsidRPr="00EB1206">
        <w:rPr>
          <w:sz w:val="32"/>
          <w:szCs w:val="32"/>
        </w:rPr>
        <w:t xml:space="preserve"> </w:t>
      </w:r>
      <w:r>
        <w:rPr>
          <w:sz w:val="32"/>
          <w:szCs w:val="32"/>
        </w:rPr>
        <w:t>в реферирани издания:</w:t>
      </w:r>
    </w:p>
    <w:p w14:paraId="3F2EC197" w14:textId="77777777" w:rsidR="00EB1206" w:rsidRPr="00EB1206" w:rsidRDefault="00EB1206" w:rsidP="00EB1206">
      <w:pPr>
        <w:rPr>
          <w:sz w:val="32"/>
          <w:szCs w:val="32"/>
        </w:rPr>
      </w:pPr>
    </w:p>
    <w:p w14:paraId="7FC5A195" w14:textId="3ADE41A4" w:rsidR="00EB1206" w:rsidRPr="00EB1206" w:rsidRDefault="00EB1206" w:rsidP="00EB1206">
      <w:pPr>
        <w:rPr>
          <w:sz w:val="32"/>
          <w:szCs w:val="32"/>
        </w:rPr>
      </w:pPr>
    </w:p>
    <w:p w14:paraId="0D13AB5A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 xml:space="preserve">1. </w:t>
      </w:r>
      <w:proofErr w:type="spellStart"/>
      <w:r w:rsidRPr="00EB1206">
        <w:rPr>
          <w:sz w:val="32"/>
          <w:szCs w:val="32"/>
        </w:rPr>
        <w:t>Atanassov</w:t>
      </w:r>
      <w:proofErr w:type="spellEnd"/>
      <w:r w:rsidRPr="00EB1206">
        <w:rPr>
          <w:sz w:val="32"/>
          <w:szCs w:val="32"/>
        </w:rPr>
        <w:t xml:space="preserve"> T, </w:t>
      </w:r>
      <w:proofErr w:type="spellStart"/>
      <w:r w:rsidRPr="00EB1206">
        <w:rPr>
          <w:sz w:val="32"/>
          <w:szCs w:val="32"/>
        </w:rPr>
        <w:t>Sergeev</w:t>
      </w:r>
      <w:proofErr w:type="spellEnd"/>
      <w:r w:rsidRPr="00EB1206">
        <w:rPr>
          <w:sz w:val="32"/>
          <w:szCs w:val="32"/>
        </w:rPr>
        <w:t xml:space="preserve"> S, </w:t>
      </w:r>
      <w:proofErr w:type="spellStart"/>
      <w:r w:rsidRPr="00EB1206">
        <w:rPr>
          <w:sz w:val="32"/>
          <w:szCs w:val="32"/>
        </w:rPr>
        <w:t>Todorova</w:t>
      </w:r>
      <w:proofErr w:type="spellEnd"/>
      <w:r w:rsidRPr="00EB1206">
        <w:rPr>
          <w:sz w:val="32"/>
          <w:szCs w:val="32"/>
        </w:rPr>
        <w:t xml:space="preserve"> K, </w:t>
      </w:r>
      <w:proofErr w:type="spellStart"/>
      <w:r w:rsidRPr="00EB1206">
        <w:rPr>
          <w:sz w:val="32"/>
          <w:szCs w:val="32"/>
        </w:rPr>
        <w:t>Tsvetanov</w:t>
      </w:r>
      <w:proofErr w:type="spellEnd"/>
      <w:r w:rsidRPr="00EB1206">
        <w:rPr>
          <w:sz w:val="32"/>
          <w:szCs w:val="32"/>
        </w:rPr>
        <w:t xml:space="preserve"> A. </w:t>
      </w:r>
      <w:proofErr w:type="spellStart"/>
      <w:r w:rsidRPr="00EB1206">
        <w:rPr>
          <w:sz w:val="32"/>
          <w:szCs w:val="32"/>
        </w:rPr>
        <w:t>Robotic</w:t>
      </w:r>
      <w:proofErr w:type="spellEnd"/>
      <w:r w:rsidRPr="00EB1206">
        <w:rPr>
          <w:sz w:val="32"/>
          <w:szCs w:val="32"/>
        </w:rPr>
        <w:t xml:space="preserve"> TAPP </w:t>
      </w:r>
      <w:proofErr w:type="spellStart"/>
      <w:r w:rsidRPr="00EB1206">
        <w:rPr>
          <w:sz w:val="32"/>
          <w:szCs w:val="32"/>
        </w:rPr>
        <w:t>inguinal</w:t>
      </w:r>
      <w:proofErr w:type="spellEnd"/>
    </w:p>
    <w:p w14:paraId="46A15C95" w14:textId="77777777" w:rsidR="00EB1206" w:rsidRPr="00EB1206" w:rsidRDefault="00EB1206" w:rsidP="00EB1206">
      <w:pPr>
        <w:rPr>
          <w:sz w:val="32"/>
          <w:szCs w:val="32"/>
        </w:rPr>
      </w:pPr>
      <w:proofErr w:type="spellStart"/>
      <w:r w:rsidRPr="00EB1206">
        <w:rPr>
          <w:sz w:val="32"/>
          <w:szCs w:val="32"/>
        </w:rPr>
        <w:t>hernia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repair</w:t>
      </w:r>
      <w:proofErr w:type="spellEnd"/>
      <w:r w:rsidRPr="00EB1206">
        <w:rPr>
          <w:sz w:val="32"/>
          <w:szCs w:val="32"/>
        </w:rPr>
        <w:t xml:space="preserve">: </w:t>
      </w:r>
      <w:proofErr w:type="spellStart"/>
      <w:r w:rsidRPr="00EB1206">
        <w:rPr>
          <w:sz w:val="32"/>
          <w:szCs w:val="32"/>
        </w:rPr>
        <w:t>first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case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in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Bulgaria</w:t>
      </w:r>
      <w:proofErr w:type="spellEnd"/>
      <w:r w:rsidRPr="00EB1206">
        <w:rPr>
          <w:sz w:val="32"/>
          <w:szCs w:val="32"/>
        </w:rPr>
        <w:t xml:space="preserve">. </w:t>
      </w:r>
      <w:proofErr w:type="spellStart"/>
      <w:r w:rsidRPr="00EB1206">
        <w:rPr>
          <w:sz w:val="32"/>
          <w:szCs w:val="32"/>
        </w:rPr>
        <w:t>Bulg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Soc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Med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Sci</w:t>
      </w:r>
      <w:proofErr w:type="spellEnd"/>
      <w:r w:rsidRPr="00EB1206">
        <w:rPr>
          <w:sz w:val="32"/>
          <w:szCs w:val="32"/>
        </w:rPr>
        <w:t xml:space="preserve"> J. 2023;1:37.</w:t>
      </w:r>
    </w:p>
    <w:p w14:paraId="3769A582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 xml:space="preserve">2. </w:t>
      </w:r>
      <w:proofErr w:type="spellStart"/>
      <w:r w:rsidRPr="00EB1206">
        <w:rPr>
          <w:sz w:val="32"/>
          <w:szCs w:val="32"/>
        </w:rPr>
        <w:t>Atanassov</w:t>
      </w:r>
      <w:proofErr w:type="spellEnd"/>
      <w:r w:rsidRPr="00EB1206">
        <w:rPr>
          <w:sz w:val="32"/>
          <w:szCs w:val="32"/>
        </w:rPr>
        <w:t xml:space="preserve"> T, </w:t>
      </w:r>
      <w:proofErr w:type="spellStart"/>
      <w:r w:rsidRPr="00EB1206">
        <w:rPr>
          <w:sz w:val="32"/>
          <w:szCs w:val="32"/>
        </w:rPr>
        <w:t>Todorova</w:t>
      </w:r>
      <w:proofErr w:type="spellEnd"/>
      <w:r w:rsidRPr="00EB1206">
        <w:rPr>
          <w:sz w:val="32"/>
          <w:szCs w:val="32"/>
        </w:rPr>
        <w:t xml:space="preserve"> K, </w:t>
      </w:r>
      <w:proofErr w:type="spellStart"/>
      <w:r w:rsidRPr="00EB1206">
        <w:rPr>
          <w:sz w:val="32"/>
          <w:szCs w:val="32"/>
        </w:rPr>
        <w:t>Tsvetanov</w:t>
      </w:r>
      <w:proofErr w:type="spellEnd"/>
      <w:r w:rsidRPr="00EB1206">
        <w:rPr>
          <w:sz w:val="32"/>
          <w:szCs w:val="32"/>
        </w:rPr>
        <w:t xml:space="preserve"> A. </w:t>
      </w:r>
      <w:proofErr w:type="spellStart"/>
      <w:r w:rsidRPr="00EB1206">
        <w:rPr>
          <w:sz w:val="32"/>
          <w:szCs w:val="32"/>
        </w:rPr>
        <w:t>First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case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of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robotic-assisted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bariatric</w:t>
      </w:r>
      <w:proofErr w:type="spellEnd"/>
    </w:p>
    <w:p w14:paraId="6AFF3CD9" w14:textId="77777777" w:rsidR="00EB1206" w:rsidRPr="00EB1206" w:rsidRDefault="00EB1206" w:rsidP="00EB1206">
      <w:pPr>
        <w:rPr>
          <w:sz w:val="32"/>
          <w:szCs w:val="32"/>
        </w:rPr>
      </w:pPr>
      <w:proofErr w:type="spellStart"/>
      <w:r w:rsidRPr="00EB1206">
        <w:rPr>
          <w:sz w:val="32"/>
          <w:szCs w:val="32"/>
        </w:rPr>
        <w:t>surgery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in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Bulgaria</w:t>
      </w:r>
      <w:proofErr w:type="spellEnd"/>
      <w:r w:rsidRPr="00EB1206">
        <w:rPr>
          <w:sz w:val="32"/>
          <w:szCs w:val="32"/>
        </w:rPr>
        <w:t xml:space="preserve">: </w:t>
      </w:r>
      <w:proofErr w:type="spellStart"/>
      <w:r w:rsidRPr="00EB1206">
        <w:rPr>
          <w:sz w:val="32"/>
          <w:szCs w:val="32"/>
        </w:rPr>
        <w:t>robotic-assisted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sleeve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gastrectomy</w:t>
      </w:r>
      <w:proofErr w:type="spellEnd"/>
      <w:r w:rsidRPr="00EB1206">
        <w:rPr>
          <w:sz w:val="32"/>
          <w:szCs w:val="32"/>
        </w:rPr>
        <w:t xml:space="preserve">. </w:t>
      </w:r>
      <w:proofErr w:type="spellStart"/>
      <w:r w:rsidRPr="00EB1206">
        <w:rPr>
          <w:sz w:val="32"/>
          <w:szCs w:val="32"/>
        </w:rPr>
        <w:t>Bulg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Soc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Med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Sci</w:t>
      </w:r>
      <w:proofErr w:type="spellEnd"/>
      <w:r w:rsidRPr="00EB1206">
        <w:rPr>
          <w:sz w:val="32"/>
          <w:szCs w:val="32"/>
        </w:rPr>
        <w:t xml:space="preserve"> J.</w:t>
      </w:r>
    </w:p>
    <w:p w14:paraId="5CCE3BC1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2023;3:233.</w:t>
      </w:r>
    </w:p>
    <w:p w14:paraId="6ED73CBE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 xml:space="preserve">3. </w:t>
      </w:r>
      <w:proofErr w:type="spellStart"/>
      <w:r w:rsidRPr="00EB1206">
        <w:rPr>
          <w:sz w:val="32"/>
          <w:szCs w:val="32"/>
        </w:rPr>
        <w:t>Atanasov</w:t>
      </w:r>
      <w:proofErr w:type="spellEnd"/>
      <w:r w:rsidRPr="00EB1206">
        <w:rPr>
          <w:sz w:val="32"/>
          <w:szCs w:val="32"/>
        </w:rPr>
        <w:t xml:space="preserve"> TD, </w:t>
      </w:r>
      <w:proofErr w:type="spellStart"/>
      <w:r w:rsidRPr="00EB1206">
        <w:rPr>
          <w:sz w:val="32"/>
          <w:szCs w:val="32"/>
        </w:rPr>
        <w:t>Todorova</w:t>
      </w:r>
      <w:proofErr w:type="spellEnd"/>
      <w:r w:rsidRPr="00EB1206">
        <w:rPr>
          <w:sz w:val="32"/>
          <w:szCs w:val="32"/>
        </w:rPr>
        <w:t xml:space="preserve"> KT, </w:t>
      </w:r>
      <w:proofErr w:type="spellStart"/>
      <w:r w:rsidRPr="00EB1206">
        <w:rPr>
          <w:sz w:val="32"/>
          <w:szCs w:val="32"/>
        </w:rPr>
        <w:t>Tsvetanov</w:t>
      </w:r>
      <w:proofErr w:type="spellEnd"/>
      <w:r w:rsidRPr="00EB1206">
        <w:rPr>
          <w:sz w:val="32"/>
          <w:szCs w:val="32"/>
        </w:rPr>
        <w:t xml:space="preserve"> AI. </w:t>
      </w:r>
      <w:proofErr w:type="spellStart"/>
      <w:r w:rsidRPr="00EB1206">
        <w:rPr>
          <w:sz w:val="32"/>
          <w:szCs w:val="32"/>
        </w:rPr>
        <w:t>Spontaneous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retroperitoneal</w:t>
      </w:r>
      <w:proofErr w:type="spellEnd"/>
    </w:p>
    <w:p w14:paraId="524238DD" w14:textId="77777777" w:rsidR="00EB1206" w:rsidRPr="00EB1206" w:rsidRDefault="00EB1206" w:rsidP="00EB1206">
      <w:pPr>
        <w:rPr>
          <w:sz w:val="32"/>
          <w:szCs w:val="32"/>
        </w:rPr>
      </w:pPr>
      <w:proofErr w:type="spellStart"/>
      <w:r w:rsidRPr="00EB1206">
        <w:rPr>
          <w:sz w:val="32"/>
          <w:szCs w:val="32"/>
        </w:rPr>
        <w:t>hematoma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in</w:t>
      </w:r>
      <w:proofErr w:type="spellEnd"/>
      <w:r w:rsidRPr="00EB1206">
        <w:rPr>
          <w:sz w:val="32"/>
          <w:szCs w:val="32"/>
        </w:rPr>
        <w:t xml:space="preserve"> COVID-19 </w:t>
      </w:r>
      <w:proofErr w:type="spellStart"/>
      <w:r w:rsidRPr="00EB1206">
        <w:rPr>
          <w:sz w:val="32"/>
          <w:szCs w:val="32"/>
        </w:rPr>
        <w:t>patients</w:t>
      </w:r>
      <w:proofErr w:type="spellEnd"/>
      <w:r w:rsidRPr="00EB1206">
        <w:rPr>
          <w:sz w:val="32"/>
          <w:szCs w:val="32"/>
        </w:rPr>
        <w:t xml:space="preserve">: a </w:t>
      </w:r>
      <w:proofErr w:type="spellStart"/>
      <w:r w:rsidRPr="00EB1206">
        <w:rPr>
          <w:sz w:val="32"/>
          <w:szCs w:val="32"/>
        </w:rPr>
        <w:t>case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series</w:t>
      </w:r>
      <w:proofErr w:type="spellEnd"/>
      <w:r w:rsidRPr="00EB1206">
        <w:rPr>
          <w:sz w:val="32"/>
          <w:szCs w:val="32"/>
        </w:rPr>
        <w:t xml:space="preserve">. </w:t>
      </w:r>
      <w:proofErr w:type="spellStart"/>
      <w:r w:rsidRPr="00EB1206">
        <w:rPr>
          <w:sz w:val="32"/>
          <w:szCs w:val="32"/>
        </w:rPr>
        <w:t>Int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Surg</w:t>
      </w:r>
      <w:proofErr w:type="spellEnd"/>
      <w:r w:rsidRPr="00EB1206">
        <w:rPr>
          <w:sz w:val="32"/>
          <w:szCs w:val="32"/>
        </w:rPr>
        <w:t xml:space="preserve"> J. 2022;9(7):2345–</w:t>
      </w:r>
    </w:p>
    <w:p w14:paraId="518C493B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2349. doi:10.18203/2349-2902.isj20221902</w:t>
      </w:r>
    </w:p>
    <w:p w14:paraId="0DE23933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4. Атанасов Т., Тодорова К., Цветанов А., Врачански Д. Усложнения при</w:t>
      </w:r>
    </w:p>
    <w:p w14:paraId="3AB9080F" w14:textId="77777777" w:rsidR="00EB1206" w:rsidRPr="00EB1206" w:rsidRDefault="00EB1206" w:rsidP="00EB1206">
      <w:pPr>
        <w:rPr>
          <w:sz w:val="32"/>
          <w:szCs w:val="32"/>
        </w:rPr>
      </w:pPr>
      <w:proofErr w:type="spellStart"/>
      <w:r w:rsidRPr="00EB1206">
        <w:rPr>
          <w:sz w:val="32"/>
          <w:szCs w:val="32"/>
        </w:rPr>
        <w:t>дивертикулоза</w:t>
      </w:r>
      <w:proofErr w:type="spellEnd"/>
      <w:r w:rsidRPr="00EB1206">
        <w:rPr>
          <w:sz w:val="32"/>
          <w:szCs w:val="32"/>
        </w:rPr>
        <w:t xml:space="preserve"> на </w:t>
      </w:r>
      <w:proofErr w:type="spellStart"/>
      <w:r w:rsidRPr="00EB1206">
        <w:rPr>
          <w:sz w:val="32"/>
          <w:szCs w:val="32"/>
        </w:rPr>
        <w:t>йеюнума</w:t>
      </w:r>
      <w:proofErr w:type="spellEnd"/>
      <w:r w:rsidRPr="00EB1206">
        <w:rPr>
          <w:sz w:val="32"/>
          <w:szCs w:val="32"/>
        </w:rPr>
        <w:t>. Спешна медицина. 2023;26(1):27.</w:t>
      </w:r>
    </w:p>
    <w:p w14:paraId="6776F992" w14:textId="77777777" w:rsidR="00EB1206" w:rsidRPr="00EB1206" w:rsidRDefault="00EB1206" w:rsidP="00EB1206">
      <w:pPr>
        <w:rPr>
          <w:sz w:val="32"/>
          <w:szCs w:val="32"/>
        </w:rPr>
      </w:pPr>
    </w:p>
    <w:p w14:paraId="5A5132E0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 xml:space="preserve">5. </w:t>
      </w:r>
      <w:proofErr w:type="spellStart"/>
      <w:r w:rsidRPr="00EB1206">
        <w:rPr>
          <w:sz w:val="32"/>
          <w:szCs w:val="32"/>
        </w:rPr>
        <w:t>Vretenarova</w:t>
      </w:r>
      <w:proofErr w:type="spellEnd"/>
      <w:r w:rsidRPr="00EB1206">
        <w:rPr>
          <w:sz w:val="32"/>
          <w:szCs w:val="32"/>
        </w:rPr>
        <w:t xml:space="preserve"> T, </w:t>
      </w:r>
      <w:proofErr w:type="spellStart"/>
      <w:r w:rsidRPr="00EB1206">
        <w:rPr>
          <w:sz w:val="32"/>
          <w:szCs w:val="32"/>
        </w:rPr>
        <w:t>Atanassov</w:t>
      </w:r>
      <w:proofErr w:type="spellEnd"/>
      <w:r w:rsidRPr="00EB1206">
        <w:rPr>
          <w:sz w:val="32"/>
          <w:szCs w:val="32"/>
        </w:rPr>
        <w:t xml:space="preserve"> T, </w:t>
      </w:r>
      <w:proofErr w:type="spellStart"/>
      <w:r w:rsidRPr="00EB1206">
        <w:rPr>
          <w:sz w:val="32"/>
          <w:szCs w:val="32"/>
        </w:rPr>
        <w:t>Todorova</w:t>
      </w:r>
      <w:proofErr w:type="spellEnd"/>
      <w:r w:rsidRPr="00EB1206">
        <w:rPr>
          <w:sz w:val="32"/>
          <w:szCs w:val="32"/>
        </w:rPr>
        <w:t xml:space="preserve"> K (2025) </w:t>
      </w:r>
      <w:proofErr w:type="spellStart"/>
      <w:r w:rsidRPr="00EB1206">
        <w:rPr>
          <w:sz w:val="32"/>
          <w:szCs w:val="32"/>
        </w:rPr>
        <w:t>Surgery</w:t>
      </w:r>
      <w:proofErr w:type="spellEnd"/>
      <w:r w:rsidRPr="00EB1206">
        <w:rPr>
          <w:sz w:val="32"/>
          <w:szCs w:val="32"/>
        </w:rPr>
        <w:t xml:space="preserve"> – </w:t>
      </w:r>
      <w:proofErr w:type="spellStart"/>
      <w:r w:rsidRPr="00EB1206">
        <w:rPr>
          <w:sz w:val="32"/>
          <w:szCs w:val="32"/>
        </w:rPr>
        <w:t>from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the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barber</w:t>
      </w:r>
      <w:proofErr w:type="spellEnd"/>
      <w:r w:rsidRPr="00EB1206">
        <w:rPr>
          <w:sz w:val="32"/>
          <w:szCs w:val="32"/>
        </w:rPr>
        <w:t>-</w:t>
      </w:r>
    </w:p>
    <w:p w14:paraId="0D8A7B2F" w14:textId="57B4F634" w:rsidR="00EB1206" w:rsidRPr="00EB1206" w:rsidRDefault="00EB1206" w:rsidP="00EB1206">
      <w:pPr>
        <w:rPr>
          <w:sz w:val="32"/>
          <w:szCs w:val="32"/>
        </w:rPr>
      </w:pPr>
      <w:proofErr w:type="spellStart"/>
      <w:r w:rsidRPr="00EB1206">
        <w:rPr>
          <w:sz w:val="32"/>
          <w:szCs w:val="32"/>
        </w:rPr>
        <w:t>surgeon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era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to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modern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times</w:t>
      </w:r>
      <w:proofErr w:type="spellEnd"/>
      <w:r w:rsidRPr="00EB1206">
        <w:rPr>
          <w:sz w:val="32"/>
          <w:szCs w:val="32"/>
        </w:rPr>
        <w:t xml:space="preserve">. </w:t>
      </w:r>
      <w:proofErr w:type="spellStart"/>
      <w:r w:rsidRPr="00EB1206">
        <w:rPr>
          <w:sz w:val="32"/>
          <w:szCs w:val="32"/>
        </w:rPr>
        <w:t>Bulgarian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Society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of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Medical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Sciences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Journal</w:t>
      </w:r>
      <w:proofErr w:type="spellEnd"/>
      <w:r w:rsidRPr="00EB1206">
        <w:rPr>
          <w:sz w:val="32"/>
          <w:szCs w:val="32"/>
        </w:rPr>
        <w:t xml:space="preserve"> 7:</w:t>
      </w:r>
      <w:r>
        <w:rPr>
          <w:sz w:val="32"/>
          <w:szCs w:val="32"/>
        </w:rPr>
        <w:t xml:space="preserve"> </w:t>
      </w:r>
      <w:r w:rsidRPr="00EB1206">
        <w:rPr>
          <w:sz w:val="32"/>
          <w:szCs w:val="32"/>
        </w:rPr>
        <w:t>e153453.</w:t>
      </w:r>
    </w:p>
    <w:p w14:paraId="14A47306" w14:textId="77777777" w:rsidR="00EB1206" w:rsidRPr="00EB1206" w:rsidRDefault="00EB1206" w:rsidP="00EB1206">
      <w:pPr>
        <w:rPr>
          <w:sz w:val="32"/>
          <w:szCs w:val="32"/>
        </w:rPr>
      </w:pPr>
    </w:p>
    <w:p w14:paraId="5CB676B5" w14:textId="77777777" w:rsidR="00984E7F" w:rsidRDefault="00984E7F" w:rsidP="00EB1206">
      <w:pPr>
        <w:rPr>
          <w:sz w:val="32"/>
          <w:szCs w:val="32"/>
        </w:rPr>
      </w:pPr>
    </w:p>
    <w:p w14:paraId="71F15489" w14:textId="77777777" w:rsidR="00984E7F" w:rsidRDefault="00984E7F" w:rsidP="00EB1206">
      <w:pPr>
        <w:rPr>
          <w:sz w:val="32"/>
          <w:szCs w:val="32"/>
        </w:rPr>
      </w:pPr>
    </w:p>
    <w:p w14:paraId="3B2EA08E" w14:textId="77777777" w:rsidR="00984E7F" w:rsidRDefault="00984E7F" w:rsidP="00EB1206">
      <w:pPr>
        <w:rPr>
          <w:sz w:val="32"/>
          <w:szCs w:val="32"/>
        </w:rPr>
      </w:pPr>
    </w:p>
    <w:p w14:paraId="03DD6275" w14:textId="5244F9C3" w:rsidR="00EB1206" w:rsidRPr="00EB1206" w:rsidRDefault="00EB1206" w:rsidP="00EB1206">
      <w:pPr>
        <w:rPr>
          <w:sz w:val="32"/>
          <w:szCs w:val="32"/>
        </w:rPr>
      </w:pPr>
      <w:r>
        <w:rPr>
          <w:sz w:val="32"/>
          <w:szCs w:val="32"/>
        </w:rPr>
        <w:t xml:space="preserve">Има </w:t>
      </w:r>
      <w:r w:rsidRPr="00C91EEA">
        <w:rPr>
          <w:sz w:val="32"/>
          <w:szCs w:val="32"/>
          <w:u w:val="single"/>
        </w:rPr>
        <w:t>7 участия</w:t>
      </w:r>
      <w:r w:rsidRPr="00EB1206">
        <w:rPr>
          <w:sz w:val="32"/>
          <w:szCs w:val="32"/>
        </w:rPr>
        <w:t xml:space="preserve"> в конгреси и научни форуми:</w:t>
      </w:r>
    </w:p>
    <w:p w14:paraId="6B54F43F" w14:textId="77777777" w:rsidR="00EB1206" w:rsidRDefault="00EB1206" w:rsidP="00EB1206">
      <w:pPr>
        <w:rPr>
          <w:sz w:val="32"/>
          <w:szCs w:val="32"/>
        </w:rPr>
      </w:pPr>
    </w:p>
    <w:p w14:paraId="5F16DB99" w14:textId="7DC435E8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1. Иновации и добри практики в здравния сектор 2019, София</w:t>
      </w:r>
    </w:p>
    <w:p w14:paraId="0AF36629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Февруари 2019</w:t>
      </w:r>
    </w:p>
    <w:p w14:paraId="36A2E3C0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2. VII Национален конгрес по хирургия, к.к. Албена</w:t>
      </w:r>
    </w:p>
    <w:p w14:paraId="220800B6" w14:textId="77777777" w:rsidR="00EB1206" w:rsidRPr="00EB1206" w:rsidRDefault="00EB1206" w:rsidP="00EB1206">
      <w:pPr>
        <w:rPr>
          <w:sz w:val="32"/>
          <w:szCs w:val="32"/>
        </w:rPr>
      </w:pPr>
      <w:proofErr w:type="spellStart"/>
      <w:r w:rsidRPr="00EB1206">
        <w:rPr>
          <w:sz w:val="32"/>
          <w:szCs w:val="32"/>
        </w:rPr>
        <w:t>Октомви</w:t>
      </w:r>
      <w:proofErr w:type="spellEnd"/>
      <w:r w:rsidRPr="00EB1206">
        <w:rPr>
          <w:sz w:val="32"/>
          <w:szCs w:val="32"/>
        </w:rPr>
        <w:t xml:space="preserve"> 2021</w:t>
      </w:r>
    </w:p>
    <w:p w14:paraId="2810164B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 xml:space="preserve">Теми: „ Лапароскопски </w:t>
      </w:r>
      <w:proofErr w:type="spellStart"/>
      <w:r w:rsidRPr="00EB1206">
        <w:rPr>
          <w:sz w:val="32"/>
          <w:szCs w:val="32"/>
        </w:rPr>
        <w:t>реинтервенции</w:t>
      </w:r>
      <w:proofErr w:type="spellEnd"/>
      <w:r w:rsidRPr="00EB1206">
        <w:rPr>
          <w:sz w:val="32"/>
          <w:szCs w:val="32"/>
        </w:rPr>
        <w:t xml:space="preserve"> при </w:t>
      </w:r>
      <w:proofErr w:type="spellStart"/>
      <w:r w:rsidRPr="00EB1206">
        <w:rPr>
          <w:sz w:val="32"/>
          <w:szCs w:val="32"/>
        </w:rPr>
        <w:t>рецидивни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хиатални</w:t>
      </w:r>
      <w:proofErr w:type="spellEnd"/>
      <w:r w:rsidRPr="00EB1206">
        <w:rPr>
          <w:sz w:val="32"/>
          <w:szCs w:val="32"/>
        </w:rPr>
        <w:t xml:space="preserve"> хернии и</w:t>
      </w:r>
    </w:p>
    <w:p w14:paraId="0C33FC5D" w14:textId="77777777" w:rsidR="00EB1206" w:rsidRPr="00EB1206" w:rsidRDefault="00EB1206" w:rsidP="00EB1206">
      <w:pPr>
        <w:rPr>
          <w:sz w:val="32"/>
          <w:szCs w:val="32"/>
        </w:rPr>
      </w:pPr>
      <w:proofErr w:type="spellStart"/>
      <w:r w:rsidRPr="00EB1206">
        <w:rPr>
          <w:sz w:val="32"/>
          <w:szCs w:val="32"/>
        </w:rPr>
        <w:t>рецидивращ</w:t>
      </w:r>
      <w:proofErr w:type="spellEnd"/>
      <w:r w:rsidRPr="00EB1206">
        <w:rPr>
          <w:sz w:val="32"/>
          <w:szCs w:val="32"/>
        </w:rPr>
        <w:t xml:space="preserve"> ГЕРБ“</w:t>
      </w:r>
    </w:p>
    <w:p w14:paraId="41652958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 xml:space="preserve">„Лапароскопска хирургия при </w:t>
      </w:r>
      <w:proofErr w:type="spellStart"/>
      <w:r w:rsidRPr="00EB1206">
        <w:rPr>
          <w:sz w:val="32"/>
          <w:szCs w:val="32"/>
        </w:rPr>
        <w:t>хиатална</w:t>
      </w:r>
      <w:proofErr w:type="spellEnd"/>
      <w:r w:rsidRPr="00EB1206">
        <w:rPr>
          <w:sz w:val="32"/>
          <w:szCs w:val="32"/>
        </w:rPr>
        <w:t xml:space="preserve"> херния и ГЕРБ“</w:t>
      </w:r>
    </w:p>
    <w:p w14:paraId="60EFD93A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„</w:t>
      </w:r>
      <w:proofErr w:type="spellStart"/>
      <w:r w:rsidRPr="00EB1206">
        <w:rPr>
          <w:sz w:val="32"/>
          <w:szCs w:val="32"/>
        </w:rPr>
        <w:t>Лапароендоскопска</w:t>
      </w:r>
      <w:proofErr w:type="spellEnd"/>
      <w:r w:rsidRPr="00EB1206">
        <w:rPr>
          <w:sz w:val="32"/>
          <w:szCs w:val="32"/>
        </w:rPr>
        <w:t xml:space="preserve"> еднопортова хирургия при тотално</w:t>
      </w:r>
    </w:p>
    <w:p w14:paraId="6C6D721D" w14:textId="77777777" w:rsidR="00EB1206" w:rsidRPr="00EB1206" w:rsidRDefault="00EB1206" w:rsidP="00EB1206">
      <w:pPr>
        <w:rPr>
          <w:sz w:val="32"/>
          <w:szCs w:val="32"/>
        </w:rPr>
      </w:pPr>
      <w:proofErr w:type="spellStart"/>
      <w:r w:rsidRPr="00EB1206">
        <w:rPr>
          <w:sz w:val="32"/>
          <w:szCs w:val="32"/>
        </w:rPr>
        <w:t>екстраперитонеална</w:t>
      </w:r>
      <w:proofErr w:type="spellEnd"/>
      <w:r w:rsidRPr="00EB1206">
        <w:rPr>
          <w:sz w:val="32"/>
          <w:szCs w:val="32"/>
        </w:rPr>
        <w:t xml:space="preserve"> пластика на </w:t>
      </w:r>
      <w:proofErr w:type="spellStart"/>
      <w:r w:rsidRPr="00EB1206">
        <w:rPr>
          <w:sz w:val="32"/>
          <w:szCs w:val="32"/>
        </w:rPr>
        <w:t>ингвинална</w:t>
      </w:r>
      <w:proofErr w:type="spellEnd"/>
      <w:r w:rsidRPr="00EB1206">
        <w:rPr>
          <w:sz w:val="32"/>
          <w:szCs w:val="32"/>
        </w:rPr>
        <w:t xml:space="preserve"> херния“</w:t>
      </w:r>
    </w:p>
    <w:p w14:paraId="3DBFBFE4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 xml:space="preserve">3. </w:t>
      </w:r>
      <w:proofErr w:type="spellStart"/>
      <w:r w:rsidRPr="00EB1206">
        <w:rPr>
          <w:sz w:val="32"/>
          <w:szCs w:val="32"/>
        </w:rPr>
        <w:t>Sofia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Hernia</w:t>
      </w:r>
      <w:proofErr w:type="spellEnd"/>
      <w:r w:rsidRPr="00EB1206">
        <w:rPr>
          <w:sz w:val="32"/>
          <w:szCs w:val="32"/>
        </w:rPr>
        <w:t xml:space="preserve"> </w:t>
      </w:r>
      <w:proofErr w:type="spellStart"/>
      <w:r w:rsidRPr="00EB1206">
        <w:rPr>
          <w:sz w:val="32"/>
          <w:szCs w:val="32"/>
        </w:rPr>
        <w:t>Days</w:t>
      </w:r>
      <w:proofErr w:type="spellEnd"/>
      <w:r w:rsidRPr="00EB1206">
        <w:rPr>
          <w:sz w:val="32"/>
          <w:szCs w:val="32"/>
        </w:rPr>
        <w:t xml:space="preserve"> 2024, </w:t>
      </w:r>
      <w:proofErr w:type="spellStart"/>
      <w:r w:rsidRPr="00EB1206">
        <w:rPr>
          <w:sz w:val="32"/>
          <w:szCs w:val="32"/>
        </w:rPr>
        <w:t>Sofia</w:t>
      </w:r>
      <w:proofErr w:type="spellEnd"/>
    </w:p>
    <w:p w14:paraId="00316353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Април 2024</w:t>
      </w:r>
    </w:p>
    <w:p w14:paraId="01BC244C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Тема: Роботизирана компонентна сепарация – лукс или необходимост“</w:t>
      </w:r>
    </w:p>
    <w:p w14:paraId="29C9337B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4. Първа Национална Конференция на БАМИРХ, Плевен</w:t>
      </w:r>
    </w:p>
    <w:p w14:paraId="26C8BC8E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Май 2024</w:t>
      </w:r>
    </w:p>
    <w:p w14:paraId="7DF66717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6. Проблеми, подходи и решения в хирургията – мнението на експертите,</w:t>
      </w:r>
    </w:p>
    <w:p w14:paraId="70DDDB32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Бургас</w:t>
      </w:r>
    </w:p>
    <w:p w14:paraId="0A2EFCBC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Юни 2024</w:t>
      </w:r>
    </w:p>
    <w:p w14:paraId="47A27D9B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Тема: „</w:t>
      </w:r>
      <w:proofErr w:type="spellStart"/>
      <w:r w:rsidRPr="00EB1206">
        <w:rPr>
          <w:sz w:val="32"/>
          <w:szCs w:val="32"/>
        </w:rPr>
        <w:t>Стандатизирана</w:t>
      </w:r>
      <w:proofErr w:type="spellEnd"/>
      <w:r w:rsidRPr="00EB1206">
        <w:rPr>
          <w:sz w:val="32"/>
          <w:szCs w:val="32"/>
        </w:rPr>
        <w:t xml:space="preserve"> LESS-TEP техника при </w:t>
      </w:r>
      <w:proofErr w:type="spellStart"/>
      <w:r w:rsidRPr="00EB1206">
        <w:rPr>
          <w:sz w:val="32"/>
          <w:szCs w:val="32"/>
        </w:rPr>
        <w:t>ингвинални</w:t>
      </w:r>
      <w:proofErr w:type="spellEnd"/>
      <w:r w:rsidRPr="00EB1206">
        <w:rPr>
          <w:sz w:val="32"/>
          <w:szCs w:val="32"/>
        </w:rPr>
        <w:t xml:space="preserve"> хернии – 8</w:t>
      </w:r>
    </w:p>
    <w:p w14:paraId="3FB97DD3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годишен опит“</w:t>
      </w:r>
    </w:p>
    <w:p w14:paraId="4A1CCB50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7. ХIX Национален конгрес по хирургия, София</w:t>
      </w:r>
    </w:p>
    <w:p w14:paraId="4DB096BA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Октомври 2024</w:t>
      </w:r>
    </w:p>
    <w:p w14:paraId="0A932F2C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 xml:space="preserve">Тема: „Травматични </w:t>
      </w:r>
      <w:proofErr w:type="spellStart"/>
      <w:r w:rsidRPr="00EB1206">
        <w:rPr>
          <w:sz w:val="32"/>
          <w:szCs w:val="32"/>
        </w:rPr>
        <w:t>диафрагмални</w:t>
      </w:r>
      <w:proofErr w:type="spellEnd"/>
      <w:r w:rsidRPr="00EB1206">
        <w:rPr>
          <w:sz w:val="32"/>
          <w:szCs w:val="32"/>
        </w:rPr>
        <w:t xml:space="preserve"> хернии“</w:t>
      </w:r>
    </w:p>
    <w:p w14:paraId="4B85570B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 xml:space="preserve">„Лапароскопска операция при синдром на </w:t>
      </w:r>
      <w:proofErr w:type="spellStart"/>
      <w:r w:rsidRPr="00EB1206">
        <w:rPr>
          <w:sz w:val="32"/>
          <w:szCs w:val="32"/>
        </w:rPr>
        <w:t>Dunbar</w:t>
      </w:r>
      <w:proofErr w:type="spellEnd"/>
      <w:r w:rsidRPr="00EB1206">
        <w:rPr>
          <w:sz w:val="32"/>
          <w:szCs w:val="32"/>
        </w:rPr>
        <w:t>”</w:t>
      </w:r>
    </w:p>
    <w:p w14:paraId="55691357" w14:textId="77777777" w:rsidR="00EB1206" w:rsidRP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“Робот-асистирана пластика на коремна стена при постоперативни</w:t>
      </w:r>
    </w:p>
    <w:p w14:paraId="3B17E259" w14:textId="77777777" w:rsidR="00EB1206" w:rsidRPr="00EB1206" w:rsidRDefault="00EB1206" w:rsidP="00EB1206">
      <w:pPr>
        <w:rPr>
          <w:sz w:val="32"/>
          <w:szCs w:val="32"/>
        </w:rPr>
      </w:pPr>
      <w:proofErr w:type="spellStart"/>
      <w:r w:rsidRPr="00EB1206">
        <w:rPr>
          <w:sz w:val="32"/>
          <w:szCs w:val="32"/>
        </w:rPr>
        <w:t>вентрални</w:t>
      </w:r>
      <w:proofErr w:type="spellEnd"/>
      <w:r w:rsidRPr="00EB1206">
        <w:rPr>
          <w:sz w:val="32"/>
          <w:szCs w:val="32"/>
        </w:rPr>
        <w:t xml:space="preserve"> хернии – начален опит и основни методики“</w:t>
      </w:r>
    </w:p>
    <w:p w14:paraId="21D1B794" w14:textId="1E533FD5" w:rsidR="00EB1206" w:rsidRDefault="00EB1206" w:rsidP="00EB1206">
      <w:pPr>
        <w:rPr>
          <w:sz w:val="32"/>
          <w:szCs w:val="32"/>
        </w:rPr>
      </w:pPr>
      <w:r w:rsidRPr="00EB1206">
        <w:rPr>
          <w:sz w:val="32"/>
          <w:szCs w:val="32"/>
        </w:rPr>
        <w:t>„Лапароскопски операции при пациенти с чужди тела в коремната кухина“</w:t>
      </w:r>
    </w:p>
    <w:p w14:paraId="5C628359" w14:textId="77777777" w:rsidR="00984E7F" w:rsidRDefault="00984E7F" w:rsidP="00EB1206">
      <w:pPr>
        <w:rPr>
          <w:sz w:val="32"/>
          <w:szCs w:val="32"/>
        </w:rPr>
      </w:pPr>
    </w:p>
    <w:p w14:paraId="2E224831" w14:textId="77777777" w:rsidR="00984E7F" w:rsidRDefault="00984E7F" w:rsidP="00984E7F">
      <w:pPr>
        <w:ind w:left="36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Предоставените публикации отразяват поетапното развитие на еднопортовата </w:t>
      </w:r>
      <w:proofErr w:type="spellStart"/>
      <w:r>
        <w:rPr>
          <w:sz w:val="32"/>
          <w:szCs w:val="32"/>
        </w:rPr>
        <w:t>херниопластика</w:t>
      </w:r>
      <w:proofErr w:type="spellEnd"/>
      <w:r>
        <w:rPr>
          <w:sz w:val="32"/>
          <w:szCs w:val="32"/>
        </w:rPr>
        <w:t xml:space="preserve"> и пълноценно допълват резултатите и приносите от разработената дисертация.</w:t>
      </w:r>
    </w:p>
    <w:p w14:paraId="5A56172B" w14:textId="77777777" w:rsidR="00984E7F" w:rsidRDefault="00984E7F" w:rsidP="00EB1206">
      <w:pPr>
        <w:rPr>
          <w:sz w:val="32"/>
          <w:szCs w:val="32"/>
        </w:rPr>
      </w:pPr>
    </w:p>
    <w:p w14:paraId="2D7FA147" w14:textId="77777777" w:rsidR="00C667C4" w:rsidRDefault="00C667C4" w:rsidP="00EB1206">
      <w:pPr>
        <w:rPr>
          <w:sz w:val="32"/>
          <w:szCs w:val="32"/>
        </w:rPr>
      </w:pPr>
    </w:p>
    <w:p w14:paraId="7E6B42C2" w14:textId="77777777" w:rsidR="00C667C4" w:rsidRDefault="00C667C4" w:rsidP="00EB1206">
      <w:pPr>
        <w:rPr>
          <w:sz w:val="32"/>
          <w:szCs w:val="32"/>
        </w:rPr>
      </w:pPr>
    </w:p>
    <w:p w14:paraId="6A1D2929" w14:textId="52854E49" w:rsidR="00C667C4" w:rsidRDefault="00C667C4" w:rsidP="00984E7F">
      <w:pPr>
        <w:pStyle w:val="a9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r w:rsidRPr="00C667C4">
        <w:rPr>
          <w:b/>
          <w:bCs/>
          <w:sz w:val="32"/>
          <w:szCs w:val="32"/>
        </w:rPr>
        <w:t xml:space="preserve">АКТУАЛНОСТ </w:t>
      </w:r>
      <w:r w:rsidR="00035A64">
        <w:rPr>
          <w:b/>
          <w:bCs/>
          <w:sz w:val="32"/>
          <w:szCs w:val="32"/>
        </w:rPr>
        <w:t xml:space="preserve">И ЗНАЧИМОСТ </w:t>
      </w:r>
      <w:r w:rsidRPr="00C667C4">
        <w:rPr>
          <w:b/>
          <w:bCs/>
          <w:sz w:val="32"/>
          <w:szCs w:val="32"/>
        </w:rPr>
        <w:t xml:space="preserve">НА </w:t>
      </w:r>
      <w:r w:rsidR="00984E7F">
        <w:rPr>
          <w:b/>
          <w:bCs/>
          <w:sz w:val="32"/>
          <w:szCs w:val="32"/>
        </w:rPr>
        <w:t>СРАВНИТЕЛ</w:t>
      </w:r>
      <w:r w:rsidRPr="00C667C4">
        <w:rPr>
          <w:b/>
          <w:bCs/>
          <w:sz w:val="32"/>
          <w:szCs w:val="32"/>
        </w:rPr>
        <w:t xml:space="preserve">НИЯТ </w:t>
      </w:r>
      <w:r w:rsidR="00984E7F">
        <w:rPr>
          <w:b/>
          <w:bCs/>
          <w:sz w:val="32"/>
          <w:szCs w:val="32"/>
        </w:rPr>
        <w:t xml:space="preserve">АНАЛИЗ </w:t>
      </w:r>
      <w:r w:rsidRPr="00C667C4">
        <w:rPr>
          <w:b/>
          <w:bCs/>
          <w:sz w:val="32"/>
          <w:szCs w:val="32"/>
        </w:rPr>
        <w:t xml:space="preserve">В ДИСЕРТАЦИОННИЯ ТРУД </w:t>
      </w:r>
    </w:p>
    <w:p w14:paraId="3A674607" w14:textId="77777777" w:rsidR="00C667C4" w:rsidRDefault="00C667C4" w:rsidP="00C667C4">
      <w:pPr>
        <w:pStyle w:val="a9"/>
        <w:rPr>
          <w:b/>
          <w:bCs/>
          <w:sz w:val="32"/>
          <w:szCs w:val="32"/>
        </w:rPr>
      </w:pPr>
    </w:p>
    <w:p w14:paraId="65EC2DB3" w14:textId="792B899A" w:rsidR="00984E7F" w:rsidRDefault="00F47793" w:rsidP="00C667C4">
      <w:pPr>
        <w:pStyle w:val="a9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C667C4">
        <w:rPr>
          <w:sz w:val="32"/>
          <w:szCs w:val="32"/>
        </w:rPr>
        <w:t xml:space="preserve">В наши дни </w:t>
      </w:r>
      <w:r w:rsidR="00C91EEA">
        <w:rPr>
          <w:sz w:val="32"/>
          <w:szCs w:val="32"/>
        </w:rPr>
        <w:t xml:space="preserve">е отбелязан големият напредък на </w:t>
      </w:r>
      <w:r w:rsidR="00C667C4">
        <w:rPr>
          <w:sz w:val="32"/>
          <w:szCs w:val="32"/>
        </w:rPr>
        <w:t xml:space="preserve"> мини-инвазивните методи на лечение на </w:t>
      </w:r>
      <w:proofErr w:type="spellStart"/>
      <w:r w:rsidR="00C667C4">
        <w:rPr>
          <w:sz w:val="32"/>
          <w:szCs w:val="32"/>
        </w:rPr>
        <w:t>ингвиналната</w:t>
      </w:r>
      <w:proofErr w:type="spellEnd"/>
      <w:r w:rsidR="00C667C4">
        <w:rPr>
          <w:sz w:val="32"/>
          <w:szCs w:val="32"/>
        </w:rPr>
        <w:t xml:space="preserve"> херния. </w:t>
      </w:r>
    </w:p>
    <w:p w14:paraId="51C85404" w14:textId="1050FA6E" w:rsidR="00C667C4" w:rsidRDefault="00984E7F" w:rsidP="00C667C4">
      <w:pPr>
        <w:pStyle w:val="a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035A64">
        <w:rPr>
          <w:sz w:val="32"/>
          <w:szCs w:val="32"/>
        </w:rPr>
        <w:t>В</w:t>
      </w:r>
      <w:r w:rsidR="00C91EEA">
        <w:rPr>
          <w:sz w:val="32"/>
          <w:szCs w:val="32"/>
        </w:rPr>
        <w:t>ъв връзка с това, в</w:t>
      </w:r>
      <w:r w:rsidR="00035A64">
        <w:rPr>
          <w:sz w:val="32"/>
          <w:szCs w:val="32"/>
        </w:rPr>
        <w:t xml:space="preserve"> настоящият дисертационен труд са разгледани и сравнени предимствата на </w:t>
      </w:r>
      <w:r w:rsidR="00C667C4">
        <w:rPr>
          <w:sz w:val="32"/>
          <w:szCs w:val="32"/>
        </w:rPr>
        <w:t>еднопортовата пластика пред</w:t>
      </w:r>
      <w:r w:rsidR="00035A64">
        <w:rPr>
          <w:sz w:val="32"/>
          <w:szCs w:val="32"/>
        </w:rPr>
        <w:t xml:space="preserve"> стандартната трипортова, които са основно в постоперативните козметични резултати и по-бързото възстановяване след интервенцията</w:t>
      </w:r>
      <w:r w:rsidR="00C91EEA">
        <w:rPr>
          <w:sz w:val="32"/>
          <w:szCs w:val="32"/>
        </w:rPr>
        <w:t>.</w:t>
      </w:r>
    </w:p>
    <w:p w14:paraId="2017178E" w14:textId="77777777" w:rsidR="00035A64" w:rsidRDefault="00035A64" w:rsidP="00C667C4">
      <w:pPr>
        <w:pStyle w:val="a9"/>
        <w:rPr>
          <w:sz w:val="32"/>
          <w:szCs w:val="32"/>
        </w:rPr>
      </w:pPr>
    </w:p>
    <w:p w14:paraId="50F94F36" w14:textId="77777777" w:rsidR="00035A64" w:rsidRDefault="00035A64" w:rsidP="00035A64">
      <w:pPr>
        <w:rPr>
          <w:b/>
          <w:bCs/>
          <w:sz w:val="32"/>
          <w:szCs w:val="32"/>
        </w:rPr>
      </w:pPr>
    </w:p>
    <w:p w14:paraId="6CFE44DB" w14:textId="35E88C2C" w:rsidR="00035A64" w:rsidRDefault="00035A64" w:rsidP="00984E7F">
      <w:pPr>
        <w:pStyle w:val="a9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r w:rsidRPr="00035A64">
        <w:rPr>
          <w:b/>
          <w:bCs/>
          <w:sz w:val="32"/>
          <w:szCs w:val="32"/>
        </w:rPr>
        <w:t>ПРЕГЛЕД НА ДИСЕРТАЦИОННИЯ ТРУД И АНАЛИЗ НА РЕЗУЛТАТИТЕ</w:t>
      </w:r>
    </w:p>
    <w:p w14:paraId="6338BE03" w14:textId="62614B93" w:rsidR="00035A64" w:rsidRDefault="00035A64" w:rsidP="00035A64">
      <w:pPr>
        <w:pStyle w:val="a9"/>
        <w:rPr>
          <w:b/>
          <w:bCs/>
          <w:sz w:val="32"/>
          <w:szCs w:val="32"/>
        </w:rPr>
      </w:pPr>
    </w:p>
    <w:p w14:paraId="3C8C0324" w14:textId="1DE2062B" w:rsidR="00035A64" w:rsidRDefault="00035A64" w:rsidP="00035A64">
      <w:pPr>
        <w:pStyle w:val="a9"/>
        <w:rPr>
          <w:sz w:val="32"/>
          <w:szCs w:val="32"/>
        </w:rPr>
      </w:pPr>
      <w:r>
        <w:rPr>
          <w:sz w:val="32"/>
          <w:szCs w:val="32"/>
        </w:rPr>
        <w:t xml:space="preserve">Дисертационният труд е написан на 144 стандартни страници. Съдържа </w:t>
      </w:r>
      <w:r w:rsidR="00FF2461">
        <w:rPr>
          <w:sz w:val="32"/>
          <w:szCs w:val="32"/>
        </w:rPr>
        <w:t xml:space="preserve">21 таблици </w:t>
      </w:r>
      <w:r w:rsidR="009E3A72">
        <w:rPr>
          <w:sz w:val="32"/>
          <w:szCs w:val="32"/>
        </w:rPr>
        <w:t xml:space="preserve">и </w:t>
      </w:r>
      <w:r w:rsidR="00FF2461">
        <w:rPr>
          <w:sz w:val="32"/>
          <w:szCs w:val="32"/>
        </w:rPr>
        <w:t xml:space="preserve">над 40 фигури. В книгопис са посочени 380 заглавия. Литературният обзор е написан на 11 страници и обхваща развитието </w:t>
      </w:r>
      <w:proofErr w:type="spellStart"/>
      <w:r w:rsidR="00FF2461">
        <w:rPr>
          <w:sz w:val="32"/>
          <w:szCs w:val="32"/>
        </w:rPr>
        <w:t>ингвиналната</w:t>
      </w:r>
      <w:proofErr w:type="spellEnd"/>
      <w:r w:rsidR="00FF2461">
        <w:rPr>
          <w:sz w:val="32"/>
          <w:szCs w:val="32"/>
        </w:rPr>
        <w:t xml:space="preserve"> </w:t>
      </w:r>
      <w:proofErr w:type="spellStart"/>
      <w:r w:rsidR="00FF2461">
        <w:rPr>
          <w:sz w:val="32"/>
          <w:szCs w:val="32"/>
        </w:rPr>
        <w:t>херниопластика</w:t>
      </w:r>
      <w:proofErr w:type="spellEnd"/>
      <w:r w:rsidR="009E3A72">
        <w:rPr>
          <w:sz w:val="32"/>
          <w:szCs w:val="32"/>
        </w:rPr>
        <w:t xml:space="preserve"> от древността до основните съвременни публикации. В отделните параграфи са разгледани анатомичните, техническите и обучителните възможности при еднопортовата </w:t>
      </w:r>
      <w:proofErr w:type="spellStart"/>
      <w:r w:rsidR="009E3A72">
        <w:rPr>
          <w:sz w:val="32"/>
          <w:szCs w:val="32"/>
        </w:rPr>
        <w:t>хернипластика</w:t>
      </w:r>
      <w:proofErr w:type="spellEnd"/>
      <w:r w:rsidR="009E3A72">
        <w:rPr>
          <w:sz w:val="32"/>
          <w:szCs w:val="32"/>
        </w:rPr>
        <w:t xml:space="preserve">. Анализирани са детайлно компликациите и нежеланите ефекти. Изследвани са показателите, свързани с пациента и икономическите аспекти на мини-инвазивните </w:t>
      </w:r>
      <w:proofErr w:type="spellStart"/>
      <w:r w:rsidR="009E3A72">
        <w:rPr>
          <w:sz w:val="32"/>
          <w:szCs w:val="32"/>
        </w:rPr>
        <w:t>херниопластики</w:t>
      </w:r>
      <w:proofErr w:type="spellEnd"/>
      <w:r w:rsidR="009E3A72">
        <w:rPr>
          <w:sz w:val="32"/>
          <w:szCs w:val="32"/>
        </w:rPr>
        <w:t>.</w:t>
      </w:r>
    </w:p>
    <w:p w14:paraId="19F43A66" w14:textId="3D4231CE" w:rsidR="009E3A72" w:rsidRDefault="009E3A72" w:rsidP="00035A64">
      <w:pPr>
        <w:pStyle w:val="a9"/>
        <w:rPr>
          <w:sz w:val="32"/>
          <w:szCs w:val="32"/>
        </w:rPr>
      </w:pPr>
      <w:r>
        <w:rPr>
          <w:sz w:val="32"/>
          <w:szCs w:val="32"/>
        </w:rPr>
        <w:t xml:space="preserve">Целта на дисертацията е формулирана ясно, като автора си поставя 6 </w:t>
      </w:r>
      <w:proofErr w:type="spellStart"/>
      <w:r>
        <w:rPr>
          <w:sz w:val="32"/>
          <w:szCs w:val="32"/>
        </w:rPr>
        <w:t>конретни</w:t>
      </w:r>
      <w:proofErr w:type="spellEnd"/>
      <w:r>
        <w:rPr>
          <w:sz w:val="32"/>
          <w:szCs w:val="32"/>
        </w:rPr>
        <w:t xml:space="preserve"> задачи. </w:t>
      </w:r>
    </w:p>
    <w:p w14:paraId="7CA67937" w14:textId="093F0A4E" w:rsidR="009E3A72" w:rsidRDefault="009E3A72" w:rsidP="00035A64">
      <w:pPr>
        <w:pStyle w:val="a9"/>
        <w:rPr>
          <w:sz w:val="32"/>
          <w:szCs w:val="32"/>
        </w:rPr>
      </w:pPr>
      <w:r>
        <w:rPr>
          <w:sz w:val="32"/>
          <w:szCs w:val="32"/>
        </w:rPr>
        <w:t xml:space="preserve">В </w:t>
      </w:r>
      <w:r w:rsidR="009F41D6">
        <w:rPr>
          <w:sz w:val="32"/>
          <w:szCs w:val="32"/>
        </w:rPr>
        <w:t xml:space="preserve">раздел Материали и Методи са включени 200 пациенти за 9 </w:t>
      </w:r>
      <w:r w:rsidR="009F41D6">
        <w:rPr>
          <w:sz w:val="32"/>
          <w:szCs w:val="32"/>
        </w:rPr>
        <w:lastRenderedPageBreak/>
        <w:t xml:space="preserve">месеца. Ясно са обозначени критериите за включване и изключване в изследваната група пациенти. Детайлно са дискутирани етапите на тоталната </w:t>
      </w:r>
      <w:proofErr w:type="spellStart"/>
      <w:r w:rsidR="009F41D6">
        <w:rPr>
          <w:sz w:val="32"/>
          <w:szCs w:val="32"/>
        </w:rPr>
        <w:t>екстраперитонеална</w:t>
      </w:r>
      <w:proofErr w:type="spellEnd"/>
      <w:r w:rsidR="009F41D6">
        <w:rPr>
          <w:sz w:val="32"/>
          <w:szCs w:val="32"/>
        </w:rPr>
        <w:t xml:space="preserve"> пластика. </w:t>
      </w:r>
    </w:p>
    <w:p w14:paraId="5704D26E" w14:textId="350404D7" w:rsidR="009F41D6" w:rsidRDefault="009F41D6" w:rsidP="00035A64">
      <w:pPr>
        <w:pStyle w:val="a9"/>
        <w:rPr>
          <w:sz w:val="32"/>
          <w:szCs w:val="32"/>
        </w:rPr>
      </w:pPr>
      <w:r>
        <w:rPr>
          <w:sz w:val="32"/>
          <w:szCs w:val="32"/>
        </w:rPr>
        <w:t xml:space="preserve"> Резултатите са представени на 18 страници. Обсъждането е анализирано в обем от 31 страници. </w:t>
      </w:r>
    </w:p>
    <w:p w14:paraId="10478A8E" w14:textId="77777777" w:rsidR="009137B8" w:rsidRDefault="009137B8" w:rsidP="00035A64">
      <w:pPr>
        <w:pStyle w:val="a9"/>
        <w:rPr>
          <w:sz w:val="32"/>
          <w:szCs w:val="32"/>
        </w:rPr>
      </w:pPr>
    </w:p>
    <w:p w14:paraId="1140BA48" w14:textId="19A35AC7" w:rsidR="009137B8" w:rsidRPr="009137B8" w:rsidRDefault="009137B8" w:rsidP="00984E7F">
      <w:pPr>
        <w:pStyle w:val="a9"/>
        <w:numPr>
          <w:ilvl w:val="0"/>
          <w:numId w:val="1"/>
        </w:numPr>
        <w:jc w:val="center"/>
        <w:rPr>
          <w:b/>
          <w:bCs/>
          <w:sz w:val="36"/>
          <w:szCs w:val="36"/>
        </w:rPr>
      </w:pPr>
      <w:r w:rsidRPr="009137B8">
        <w:rPr>
          <w:b/>
          <w:bCs/>
          <w:sz w:val="36"/>
          <w:szCs w:val="36"/>
        </w:rPr>
        <w:t>НАУЧНО-ПРИЛОЖНИ ПРИНОСИ</w:t>
      </w:r>
    </w:p>
    <w:p w14:paraId="39C41402" w14:textId="4FFD6098" w:rsidR="00035A64" w:rsidRDefault="00035A64" w:rsidP="00035A64">
      <w:pPr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156A893F" w14:textId="77777777" w:rsidR="00984E7F" w:rsidRDefault="00984E7F" w:rsidP="00035A64">
      <w:pPr>
        <w:ind w:left="360"/>
        <w:rPr>
          <w:sz w:val="32"/>
          <w:szCs w:val="32"/>
        </w:rPr>
      </w:pPr>
    </w:p>
    <w:p w14:paraId="2AA6AB63" w14:textId="0A6D127A" w:rsidR="009137B8" w:rsidRDefault="009137B8" w:rsidP="00035A64">
      <w:pPr>
        <w:ind w:left="360"/>
        <w:rPr>
          <w:sz w:val="32"/>
          <w:szCs w:val="32"/>
        </w:rPr>
      </w:pPr>
      <w:r>
        <w:rPr>
          <w:sz w:val="32"/>
          <w:szCs w:val="32"/>
        </w:rPr>
        <w:t>5.1-</w:t>
      </w:r>
      <w:r w:rsidRPr="009137B8">
        <w:rPr>
          <w:sz w:val="32"/>
          <w:szCs w:val="32"/>
        </w:rPr>
        <w:t>За първи път в българската хирургична практика се извършва директен сравнителен анализ между стандартна трипортова TEP техника и LESS-TEP.</w:t>
      </w:r>
    </w:p>
    <w:p w14:paraId="6E14A5F1" w14:textId="77777777" w:rsidR="009137B8" w:rsidRDefault="009137B8" w:rsidP="00035A64">
      <w:pPr>
        <w:ind w:left="360"/>
        <w:rPr>
          <w:sz w:val="32"/>
          <w:szCs w:val="32"/>
        </w:rPr>
      </w:pPr>
    </w:p>
    <w:p w14:paraId="4BABDE31" w14:textId="77777777" w:rsidR="00984E7F" w:rsidRDefault="00984E7F" w:rsidP="00035A64">
      <w:pPr>
        <w:ind w:left="360"/>
        <w:rPr>
          <w:sz w:val="32"/>
          <w:szCs w:val="32"/>
        </w:rPr>
      </w:pPr>
    </w:p>
    <w:p w14:paraId="0BAC6701" w14:textId="06D244F3" w:rsidR="009137B8" w:rsidRDefault="009137B8" w:rsidP="00035A64">
      <w:pPr>
        <w:ind w:left="360"/>
        <w:rPr>
          <w:sz w:val="32"/>
          <w:szCs w:val="32"/>
        </w:rPr>
      </w:pPr>
      <w:r>
        <w:rPr>
          <w:sz w:val="32"/>
          <w:szCs w:val="32"/>
        </w:rPr>
        <w:t>5.2-</w:t>
      </w:r>
      <w:r w:rsidRPr="009137B8">
        <w:rPr>
          <w:sz w:val="32"/>
          <w:szCs w:val="32"/>
        </w:rPr>
        <w:t xml:space="preserve">Проучването е изградено върху </w:t>
      </w:r>
      <w:proofErr w:type="spellStart"/>
      <w:r w:rsidRPr="009137B8">
        <w:rPr>
          <w:sz w:val="32"/>
          <w:szCs w:val="32"/>
        </w:rPr>
        <w:t>проспективен</w:t>
      </w:r>
      <w:proofErr w:type="spellEnd"/>
      <w:r w:rsidRPr="009137B8">
        <w:rPr>
          <w:sz w:val="32"/>
          <w:szCs w:val="32"/>
        </w:rPr>
        <w:t xml:space="preserve">, рандомизиран дизайн с включени 200 пациенти – методология, която гарантира висока степен на </w:t>
      </w:r>
      <w:proofErr w:type="spellStart"/>
      <w:r w:rsidRPr="009137B8">
        <w:rPr>
          <w:sz w:val="32"/>
          <w:szCs w:val="32"/>
        </w:rPr>
        <w:t>доказателственост</w:t>
      </w:r>
      <w:proofErr w:type="spellEnd"/>
      <w:r w:rsidRPr="009137B8">
        <w:rPr>
          <w:sz w:val="32"/>
          <w:szCs w:val="32"/>
        </w:rPr>
        <w:t xml:space="preserve"> и надеждност на резултатите</w:t>
      </w:r>
      <w:r>
        <w:rPr>
          <w:sz w:val="32"/>
          <w:szCs w:val="32"/>
        </w:rPr>
        <w:t>.</w:t>
      </w:r>
    </w:p>
    <w:p w14:paraId="3811C308" w14:textId="77777777" w:rsidR="009137B8" w:rsidRDefault="009137B8" w:rsidP="00035A64">
      <w:pPr>
        <w:ind w:left="360"/>
        <w:rPr>
          <w:sz w:val="32"/>
          <w:szCs w:val="32"/>
        </w:rPr>
      </w:pPr>
    </w:p>
    <w:p w14:paraId="5F3F6442" w14:textId="77777777" w:rsidR="00984E7F" w:rsidRDefault="00984E7F" w:rsidP="00035A64">
      <w:pPr>
        <w:ind w:left="360"/>
        <w:rPr>
          <w:sz w:val="32"/>
          <w:szCs w:val="32"/>
        </w:rPr>
      </w:pPr>
    </w:p>
    <w:p w14:paraId="247C2D7E" w14:textId="1B77D552" w:rsidR="009137B8" w:rsidRDefault="009137B8" w:rsidP="00035A64">
      <w:pPr>
        <w:ind w:left="360"/>
        <w:rPr>
          <w:sz w:val="32"/>
          <w:szCs w:val="32"/>
        </w:rPr>
      </w:pPr>
      <w:r>
        <w:rPr>
          <w:sz w:val="32"/>
          <w:szCs w:val="32"/>
        </w:rPr>
        <w:t>5.3-</w:t>
      </w:r>
      <w:r w:rsidRPr="009137B8">
        <w:rPr>
          <w:sz w:val="32"/>
          <w:szCs w:val="32"/>
        </w:rPr>
        <w:t>Въведен е за първи път у нас систематичен опит с LESS-TEP, който допълва международните данни и откроява специфики в българската популация.</w:t>
      </w:r>
    </w:p>
    <w:p w14:paraId="2405D97D" w14:textId="77777777" w:rsidR="009137B8" w:rsidRDefault="009137B8" w:rsidP="00035A64">
      <w:pPr>
        <w:ind w:left="360"/>
        <w:rPr>
          <w:sz w:val="32"/>
          <w:szCs w:val="32"/>
        </w:rPr>
      </w:pPr>
    </w:p>
    <w:p w14:paraId="05EADB85" w14:textId="77777777" w:rsidR="00984E7F" w:rsidRDefault="00984E7F" w:rsidP="00035A64">
      <w:pPr>
        <w:ind w:left="360"/>
        <w:rPr>
          <w:sz w:val="32"/>
          <w:szCs w:val="32"/>
        </w:rPr>
      </w:pPr>
    </w:p>
    <w:p w14:paraId="212A4818" w14:textId="1DF61E08" w:rsidR="009137B8" w:rsidRDefault="009137B8" w:rsidP="00035A64">
      <w:pPr>
        <w:ind w:left="360"/>
        <w:rPr>
          <w:sz w:val="32"/>
          <w:szCs w:val="32"/>
        </w:rPr>
      </w:pPr>
      <w:r>
        <w:rPr>
          <w:sz w:val="32"/>
          <w:szCs w:val="32"/>
        </w:rPr>
        <w:t>5.4-</w:t>
      </w:r>
      <w:r w:rsidRPr="009137B8">
        <w:rPr>
          <w:sz w:val="32"/>
          <w:szCs w:val="32"/>
        </w:rPr>
        <w:t xml:space="preserve">Проведеното проучване предоставя доказателствена база, че LESS-TEP е безопасен и ефективен метод с ясни предимства по отношение на минималната </w:t>
      </w:r>
      <w:proofErr w:type="spellStart"/>
      <w:r w:rsidRPr="009137B8">
        <w:rPr>
          <w:sz w:val="32"/>
          <w:szCs w:val="32"/>
        </w:rPr>
        <w:t>инвазивност</w:t>
      </w:r>
      <w:proofErr w:type="spellEnd"/>
      <w:r w:rsidRPr="009137B8">
        <w:rPr>
          <w:sz w:val="32"/>
          <w:szCs w:val="32"/>
        </w:rPr>
        <w:t xml:space="preserve"> и козметичния резултат.</w:t>
      </w:r>
    </w:p>
    <w:p w14:paraId="1564A4F8" w14:textId="77777777" w:rsidR="009137B8" w:rsidRDefault="009137B8" w:rsidP="00035A64">
      <w:pPr>
        <w:ind w:left="360"/>
        <w:rPr>
          <w:sz w:val="32"/>
          <w:szCs w:val="32"/>
        </w:rPr>
      </w:pPr>
    </w:p>
    <w:p w14:paraId="3EC0EDBC" w14:textId="77777777" w:rsidR="00984E7F" w:rsidRDefault="00984E7F" w:rsidP="00035A64">
      <w:pPr>
        <w:ind w:left="360"/>
        <w:rPr>
          <w:sz w:val="32"/>
          <w:szCs w:val="32"/>
        </w:rPr>
      </w:pPr>
    </w:p>
    <w:p w14:paraId="590F953C" w14:textId="1DF44327" w:rsidR="009137B8" w:rsidRDefault="009137B8" w:rsidP="00035A64">
      <w:pPr>
        <w:ind w:left="360"/>
        <w:rPr>
          <w:sz w:val="32"/>
          <w:szCs w:val="32"/>
        </w:rPr>
      </w:pPr>
      <w:r>
        <w:rPr>
          <w:sz w:val="32"/>
          <w:szCs w:val="32"/>
        </w:rPr>
        <w:t>5.5-</w:t>
      </w:r>
      <w:r w:rsidRPr="009137B8">
        <w:rPr>
          <w:sz w:val="32"/>
          <w:szCs w:val="32"/>
        </w:rPr>
        <w:t xml:space="preserve">Получените данни могат да послужат като основа за изготвяне на национални препоръки и ръководни принципи при избора на оперативна техника за </w:t>
      </w:r>
      <w:proofErr w:type="spellStart"/>
      <w:r w:rsidRPr="009137B8">
        <w:rPr>
          <w:sz w:val="32"/>
          <w:szCs w:val="32"/>
        </w:rPr>
        <w:t>ингвинални</w:t>
      </w:r>
      <w:proofErr w:type="spellEnd"/>
      <w:r w:rsidRPr="009137B8">
        <w:rPr>
          <w:sz w:val="32"/>
          <w:szCs w:val="32"/>
        </w:rPr>
        <w:t xml:space="preserve"> хернии.</w:t>
      </w:r>
    </w:p>
    <w:p w14:paraId="2316A0C6" w14:textId="77777777" w:rsidR="009137B8" w:rsidRDefault="009137B8" w:rsidP="00035A64">
      <w:pPr>
        <w:ind w:left="360"/>
        <w:rPr>
          <w:sz w:val="32"/>
          <w:szCs w:val="32"/>
        </w:rPr>
      </w:pPr>
    </w:p>
    <w:p w14:paraId="2339D246" w14:textId="77777777" w:rsidR="009137B8" w:rsidRDefault="009137B8" w:rsidP="009137B8">
      <w:pPr>
        <w:ind w:left="360"/>
        <w:rPr>
          <w:b/>
          <w:bCs/>
          <w:sz w:val="32"/>
          <w:szCs w:val="32"/>
        </w:rPr>
      </w:pPr>
    </w:p>
    <w:p w14:paraId="0A6C92B6" w14:textId="77777777" w:rsidR="009137B8" w:rsidRDefault="009137B8" w:rsidP="009137B8">
      <w:pPr>
        <w:ind w:left="360"/>
        <w:rPr>
          <w:sz w:val="32"/>
          <w:szCs w:val="32"/>
        </w:rPr>
      </w:pPr>
    </w:p>
    <w:p w14:paraId="2C711259" w14:textId="77777777" w:rsidR="009137B8" w:rsidRDefault="009137B8" w:rsidP="009137B8">
      <w:pPr>
        <w:ind w:left="360"/>
        <w:rPr>
          <w:sz w:val="32"/>
          <w:szCs w:val="32"/>
        </w:rPr>
      </w:pPr>
    </w:p>
    <w:p w14:paraId="23F330B9" w14:textId="2BF569A9" w:rsidR="009137B8" w:rsidRDefault="009137B8" w:rsidP="00984E7F">
      <w:pPr>
        <w:pStyle w:val="a9"/>
        <w:numPr>
          <w:ilvl w:val="0"/>
          <w:numId w:val="1"/>
        </w:numPr>
        <w:jc w:val="center"/>
        <w:rPr>
          <w:b/>
          <w:bCs/>
          <w:sz w:val="32"/>
          <w:szCs w:val="32"/>
        </w:rPr>
      </w:pPr>
      <w:r w:rsidRPr="009137B8">
        <w:rPr>
          <w:b/>
          <w:bCs/>
          <w:sz w:val="32"/>
          <w:szCs w:val="32"/>
        </w:rPr>
        <w:t>ЗАКЛЮЧЕНИЕ</w:t>
      </w:r>
    </w:p>
    <w:p w14:paraId="2C3E14D1" w14:textId="77777777" w:rsidR="009137B8" w:rsidRDefault="009137B8" w:rsidP="009137B8">
      <w:pPr>
        <w:ind w:left="360"/>
        <w:rPr>
          <w:b/>
          <w:bCs/>
          <w:sz w:val="32"/>
          <w:szCs w:val="32"/>
        </w:rPr>
      </w:pPr>
    </w:p>
    <w:p w14:paraId="3B80D152" w14:textId="77777777" w:rsidR="00984E7F" w:rsidRDefault="00984E7F" w:rsidP="00F47793">
      <w:pPr>
        <w:ind w:left="360"/>
        <w:rPr>
          <w:sz w:val="32"/>
          <w:szCs w:val="32"/>
        </w:rPr>
      </w:pPr>
    </w:p>
    <w:p w14:paraId="71AFEDB9" w14:textId="77777777" w:rsidR="00984E7F" w:rsidRDefault="00984E7F" w:rsidP="00F47793">
      <w:pPr>
        <w:ind w:left="360"/>
        <w:rPr>
          <w:sz w:val="32"/>
          <w:szCs w:val="32"/>
        </w:rPr>
      </w:pPr>
    </w:p>
    <w:p w14:paraId="6763F380" w14:textId="54EE2531" w:rsidR="00F47793" w:rsidRPr="00F47793" w:rsidRDefault="00E61C66" w:rsidP="00F47793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F47793">
        <w:rPr>
          <w:sz w:val="32"/>
          <w:szCs w:val="32"/>
        </w:rPr>
        <w:t>Представената дисертация „</w:t>
      </w:r>
      <w:r w:rsidR="00F47793" w:rsidRPr="00F47793">
        <w:rPr>
          <w:sz w:val="32"/>
          <w:szCs w:val="32"/>
        </w:rPr>
        <w:t xml:space="preserve">Сравнително проучване върху възможностите за лечение на </w:t>
      </w:r>
      <w:proofErr w:type="spellStart"/>
      <w:r w:rsidR="00F47793" w:rsidRPr="00F47793">
        <w:rPr>
          <w:sz w:val="32"/>
          <w:szCs w:val="32"/>
        </w:rPr>
        <w:t>ингвинална</w:t>
      </w:r>
      <w:proofErr w:type="spellEnd"/>
      <w:r w:rsidR="00F47793" w:rsidRPr="00F47793">
        <w:rPr>
          <w:sz w:val="32"/>
          <w:szCs w:val="32"/>
        </w:rPr>
        <w:t xml:space="preserve"> херния </w:t>
      </w:r>
    </w:p>
    <w:p w14:paraId="6A22392B" w14:textId="5E8480C6" w:rsidR="009137B8" w:rsidRDefault="00F47793" w:rsidP="00F47793">
      <w:pPr>
        <w:ind w:left="360"/>
        <w:rPr>
          <w:sz w:val="32"/>
          <w:szCs w:val="32"/>
        </w:rPr>
      </w:pPr>
      <w:r w:rsidRPr="00F47793">
        <w:rPr>
          <w:sz w:val="32"/>
          <w:szCs w:val="32"/>
        </w:rPr>
        <w:t xml:space="preserve">със стандартна трипортова и тотална </w:t>
      </w:r>
      <w:proofErr w:type="spellStart"/>
      <w:r w:rsidRPr="00F47793">
        <w:rPr>
          <w:sz w:val="32"/>
          <w:szCs w:val="32"/>
        </w:rPr>
        <w:t>екстраперитонеална</w:t>
      </w:r>
      <w:proofErr w:type="spellEnd"/>
      <w:r w:rsidRPr="00F47793">
        <w:rPr>
          <w:sz w:val="32"/>
          <w:szCs w:val="32"/>
        </w:rPr>
        <w:t xml:space="preserve"> пластика през един кожен разрез</w:t>
      </w:r>
      <w:r w:rsidR="00C91EEA">
        <w:rPr>
          <w:sz w:val="32"/>
          <w:szCs w:val="32"/>
        </w:rPr>
        <w:t>“</w:t>
      </w:r>
      <w:r>
        <w:rPr>
          <w:sz w:val="32"/>
          <w:szCs w:val="32"/>
        </w:rPr>
        <w:t xml:space="preserve"> </w:t>
      </w:r>
      <w:r w:rsidRPr="00F47793">
        <w:rPr>
          <w:sz w:val="32"/>
          <w:szCs w:val="32"/>
        </w:rPr>
        <w:t>и доказателств</w:t>
      </w:r>
      <w:r w:rsidR="00E61C66">
        <w:rPr>
          <w:sz w:val="32"/>
          <w:szCs w:val="32"/>
        </w:rPr>
        <w:t>ения</w:t>
      </w:r>
      <w:r w:rsidRPr="00F47793">
        <w:rPr>
          <w:sz w:val="32"/>
          <w:szCs w:val="32"/>
        </w:rPr>
        <w:t xml:space="preserve"> материал  покриват </w:t>
      </w:r>
      <w:proofErr w:type="spellStart"/>
      <w:r w:rsidRPr="00F47793">
        <w:rPr>
          <w:sz w:val="32"/>
          <w:szCs w:val="32"/>
        </w:rPr>
        <w:t>наукометричните</w:t>
      </w:r>
      <w:proofErr w:type="spellEnd"/>
      <w:r w:rsidRPr="00F47793">
        <w:rPr>
          <w:sz w:val="32"/>
          <w:szCs w:val="32"/>
        </w:rPr>
        <w:t xml:space="preserve"> показатели за придобиване на образователна и научна степен „доктор по медицина”, съгласно Правилника за развитие на академичния състав на УМБАЛСМ „</w:t>
      </w:r>
      <w:proofErr w:type="spellStart"/>
      <w:r w:rsidRPr="00F47793">
        <w:rPr>
          <w:sz w:val="32"/>
          <w:szCs w:val="32"/>
        </w:rPr>
        <w:t>Пирогов“ЕАД</w:t>
      </w:r>
      <w:proofErr w:type="spellEnd"/>
      <w:r w:rsidRPr="00F47793">
        <w:rPr>
          <w:sz w:val="32"/>
          <w:szCs w:val="32"/>
        </w:rPr>
        <w:t xml:space="preserve"> и законодателната уредба в страната</w:t>
      </w:r>
      <w:r>
        <w:rPr>
          <w:sz w:val="32"/>
          <w:szCs w:val="32"/>
        </w:rPr>
        <w:t>.</w:t>
      </w:r>
    </w:p>
    <w:p w14:paraId="711D55F6" w14:textId="77777777" w:rsidR="00F47793" w:rsidRDefault="00F47793" w:rsidP="00F47793">
      <w:pPr>
        <w:ind w:left="360"/>
        <w:rPr>
          <w:sz w:val="32"/>
          <w:szCs w:val="32"/>
        </w:rPr>
      </w:pPr>
    </w:p>
    <w:p w14:paraId="6A1AEC9E" w14:textId="4F159DEB" w:rsidR="00F47793" w:rsidRPr="00F47793" w:rsidRDefault="00F47793" w:rsidP="00F47793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E61C66">
        <w:rPr>
          <w:sz w:val="32"/>
          <w:szCs w:val="32"/>
        </w:rPr>
        <w:t xml:space="preserve"> </w:t>
      </w:r>
      <w:r w:rsidRPr="00F47793">
        <w:rPr>
          <w:sz w:val="32"/>
          <w:szCs w:val="32"/>
        </w:rPr>
        <w:t xml:space="preserve">Дисертантът е опитен хирург с научна дейност, която отразява високото му професионалното ниво, постигнато на базата на изключително богат клиничен материал, оперативни методики и изведени алгоритми за диагностика и лечение. На основание на предложената документация, с пълна убеденост давам своя положителен вот и предлагам на уважаемото жури да даде своята положителна оценка за избирането на д-р </w:t>
      </w:r>
      <w:r>
        <w:rPr>
          <w:sz w:val="32"/>
          <w:szCs w:val="32"/>
        </w:rPr>
        <w:t>Катя Тодорова</w:t>
      </w:r>
      <w:r w:rsidRPr="00F47793">
        <w:rPr>
          <w:sz w:val="32"/>
          <w:szCs w:val="32"/>
        </w:rPr>
        <w:t>, за образователна и научна степен „доктор“ в област на Висшето образование 7. Здравеопазване и спорт, Професионално направление 7.1. Медицина и научната специалност „Хирургия”.</w:t>
      </w:r>
    </w:p>
    <w:p w14:paraId="25F45153" w14:textId="77777777" w:rsidR="00F47793" w:rsidRPr="00F47793" w:rsidRDefault="00F47793" w:rsidP="00F47793">
      <w:pPr>
        <w:ind w:left="360"/>
        <w:rPr>
          <w:sz w:val="32"/>
          <w:szCs w:val="32"/>
        </w:rPr>
      </w:pPr>
    </w:p>
    <w:p w14:paraId="28E0B485" w14:textId="77777777" w:rsidR="00F47793" w:rsidRPr="00F47793" w:rsidRDefault="00F47793" w:rsidP="00F47793">
      <w:pPr>
        <w:ind w:left="360"/>
        <w:rPr>
          <w:sz w:val="32"/>
          <w:szCs w:val="32"/>
        </w:rPr>
      </w:pPr>
    </w:p>
    <w:p w14:paraId="4FE40853" w14:textId="77777777" w:rsidR="00984E7F" w:rsidRDefault="00984E7F" w:rsidP="00F47793">
      <w:pPr>
        <w:ind w:left="360"/>
        <w:jc w:val="center"/>
        <w:rPr>
          <w:b/>
          <w:bCs/>
          <w:sz w:val="32"/>
          <w:szCs w:val="32"/>
        </w:rPr>
      </w:pPr>
    </w:p>
    <w:p w14:paraId="40D16772" w14:textId="77777777" w:rsidR="00984E7F" w:rsidRDefault="00984E7F" w:rsidP="00F47793">
      <w:pPr>
        <w:ind w:left="360"/>
        <w:jc w:val="center"/>
        <w:rPr>
          <w:b/>
          <w:bCs/>
          <w:sz w:val="32"/>
          <w:szCs w:val="32"/>
        </w:rPr>
      </w:pPr>
    </w:p>
    <w:p w14:paraId="7C8ED6DA" w14:textId="77777777" w:rsidR="00984E7F" w:rsidRDefault="00984E7F" w:rsidP="00984E7F">
      <w:pPr>
        <w:ind w:left="360"/>
        <w:jc w:val="right"/>
        <w:rPr>
          <w:b/>
          <w:bCs/>
          <w:sz w:val="32"/>
          <w:szCs w:val="32"/>
        </w:rPr>
      </w:pPr>
    </w:p>
    <w:p w14:paraId="4F7A2436" w14:textId="053FD303" w:rsidR="00F47793" w:rsidRPr="00F47793" w:rsidRDefault="00F47793" w:rsidP="00984E7F">
      <w:pPr>
        <w:ind w:left="360"/>
        <w:jc w:val="right"/>
        <w:rPr>
          <w:sz w:val="32"/>
          <w:szCs w:val="32"/>
        </w:rPr>
      </w:pPr>
      <w:r w:rsidRPr="00F47793">
        <w:rPr>
          <w:b/>
          <w:bCs/>
          <w:sz w:val="32"/>
          <w:szCs w:val="32"/>
        </w:rPr>
        <w:t>ДОЦ. Д-Р КОНСТАНТИН ИВАНОВ КОСТОВ, Д.М</w:t>
      </w:r>
      <w:r w:rsidRPr="00F47793">
        <w:rPr>
          <w:sz w:val="32"/>
          <w:szCs w:val="32"/>
        </w:rPr>
        <w:t>.</w:t>
      </w:r>
    </w:p>
    <w:p w14:paraId="1BCC19EA" w14:textId="77777777" w:rsidR="00F47793" w:rsidRPr="00F47793" w:rsidRDefault="00F47793" w:rsidP="00F47793">
      <w:pPr>
        <w:ind w:left="360"/>
        <w:rPr>
          <w:sz w:val="32"/>
          <w:szCs w:val="32"/>
        </w:rPr>
      </w:pPr>
    </w:p>
    <w:p w14:paraId="000AE7E0" w14:textId="32C0FB00" w:rsidR="00F47793" w:rsidRPr="00F47793" w:rsidRDefault="00F47793" w:rsidP="00F47793">
      <w:pPr>
        <w:ind w:left="360"/>
        <w:rPr>
          <w:sz w:val="32"/>
          <w:szCs w:val="32"/>
        </w:rPr>
      </w:pPr>
      <w:r w:rsidRPr="00F47793">
        <w:rPr>
          <w:sz w:val="32"/>
          <w:szCs w:val="32"/>
        </w:rPr>
        <w:t>1</w:t>
      </w:r>
      <w:r>
        <w:rPr>
          <w:sz w:val="32"/>
          <w:szCs w:val="32"/>
        </w:rPr>
        <w:t>4</w:t>
      </w:r>
      <w:r w:rsidRPr="00F47793">
        <w:rPr>
          <w:sz w:val="32"/>
          <w:szCs w:val="32"/>
        </w:rPr>
        <w:t>.0</w:t>
      </w:r>
      <w:r>
        <w:rPr>
          <w:sz w:val="32"/>
          <w:szCs w:val="32"/>
        </w:rPr>
        <w:t>5</w:t>
      </w:r>
      <w:r w:rsidRPr="00F47793">
        <w:rPr>
          <w:sz w:val="32"/>
          <w:szCs w:val="32"/>
        </w:rPr>
        <w:t>.202</w:t>
      </w:r>
      <w:r>
        <w:rPr>
          <w:sz w:val="32"/>
          <w:szCs w:val="32"/>
        </w:rPr>
        <w:t>6</w:t>
      </w:r>
    </w:p>
    <w:p w14:paraId="41E5C61B" w14:textId="3D6E22E3" w:rsidR="00F47793" w:rsidRPr="00F47793" w:rsidRDefault="00F47793" w:rsidP="00F47793">
      <w:pPr>
        <w:ind w:left="360"/>
        <w:rPr>
          <w:sz w:val="32"/>
          <w:szCs w:val="32"/>
        </w:rPr>
      </w:pPr>
      <w:r w:rsidRPr="00F47793">
        <w:rPr>
          <w:sz w:val="32"/>
          <w:szCs w:val="32"/>
        </w:rPr>
        <w:t>ГР. СОФИЯ</w:t>
      </w:r>
    </w:p>
    <w:sectPr w:rsidR="00F47793" w:rsidRPr="00F47793" w:rsidSect="00E1784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12D9"/>
    <w:multiLevelType w:val="multilevel"/>
    <w:tmpl w:val="C81E9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2BC5FF8"/>
    <w:multiLevelType w:val="multilevel"/>
    <w:tmpl w:val="2EFA9F44"/>
    <w:lvl w:ilvl="0">
      <w:start w:val="1"/>
      <w:numFmt w:val="decimal"/>
      <w:lvlText w:val="%1."/>
      <w:lvlJc w:val="left"/>
      <w:pPr>
        <w:tabs>
          <w:tab w:val="num" w:pos="0"/>
        </w:tabs>
        <w:ind w:left="507" w:hanging="36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bg-BG" w:eastAsia="en-US" w:bidi="ar-SA"/>
      </w:rPr>
    </w:lvl>
    <w:lvl w:ilvl="1">
      <w:numFmt w:val="bullet"/>
      <w:lvlText w:val=""/>
      <w:lvlJc w:val="left"/>
      <w:pPr>
        <w:tabs>
          <w:tab w:val="num" w:pos="0"/>
        </w:tabs>
        <w:ind w:left="836" w:hanging="348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bg-BG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80" w:hanging="348"/>
      </w:pPr>
      <w:rPr>
        <w:rFonts w:ascii="Symbol" w:hAnsi="Symbol" w:cs="Symbol" w:hint="default"/>
        <w:lang w:val="bg-BG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21" w:hanging="348"/>
      </w:pPr>
      <w:rPr>
        <w:rFonts w:ascii="Symbol" w:hAnsi="Symbol" w:cs="Symbol" w:hint="default"/>
        <w:lang w:val="bg-BG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62" w:hanging="348"/>
      </w:pPr>
      <w:rPr>
        <w:rFonts w:ascii="Symbol" w:hAnsi="Symbol" w:cs="Symbol" w:hint="default"/>
        <w:lang w:val="bg-BG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02" w:hanging="348"/>
      </w:pPr>
      <w:rPr>
        <w:rFonts w:ascii="Symbol" w:hAnsi="Symbol" w:cs="Symbol" w:hint="default"/>
        <w:lang w:val="bg-BG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43" w:hanging="348"/>
      </w:pPr>
      <w:rPr>
        <w:rFonts w:ascii="Symbol" w:hAnsi="Symbol" w:cs="Symbol" w:hint="default"/>
        <w:lang w:val="bg-BG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84" w:hanging="348"/>
      </w:pPr>
      <w:rPr>
        <w:rFonts w:ascii="Symbol" w:hAnsi="Symbol" w:cs="Symbol" w:hint="default"/>
        <w:lang w:val="bg-BG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4" w:hanging="348"/>
      </w:pPr>
      <w:rPr>
        <w:rFonts w:ascii="Symbol" w:hAnsi="Symbol" w:cs="Symbol" w:hint="default"/>
        <w:lang w:val="bg-BG" w:eastAsia="en-US" w:bidi="ar-SA"/>
      </w:rPr>
    </w:lvl>
  </w:abstractNum>
  <w:abstractNum w:abstractNumId="2" w15:restartNumberingAfterBreak="0">
    <w:nsid w:val="67853360"/>
    <w:multiLevelType w:val="hybridMultilevel"/>
    <w:tmpl w:val="E9D63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165546">
    <w:abstractNumId w:val="0"/>
  </w:num>
  <w:num w:numId="2" w16cid:durableId="1704475907">
    <w:abstractNumId w:val="1"/>
  </w:num>
  <w:num w:numId="3" w16cid:durableId="774907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2C"/>
    <w:rsid w:val="00035A64"/>
    <w:rsid w:val="000D1E8E"/>
    <w:rsid w:val="001C75DE"/>
    <w:rsid w:val="0025332C"/>
    <w:rsid w:val="005C3B49"/>
    <w:rsid w:val="005D2673"/>
    <w:rsid w:val="005F6D35"/>
    <w:rsid w:val="00627832"/>
    <w:rsid w:val="006657C6"/>
    <w:rsid w:val="00853BA2"/>
    <w:rsid w:val="009137B8"/>
    <w:rsid w:val="00984E7F"/>
    <w:rsid w:val="009D2A35"/>
    <w:rsid w:val="009E3A72"/>
    <w:rsid w:val="009F41D6"/>
    <w:rsid w:val="00A11C1F"/>
    <w:rsid w:val="00AA52B8"/>
    <w:rsid w:val="00AE4258"/>
    <w:rsid w:val="00B06148"/>
    <w:rsid w:val="00B26020"/>
    <w:rsid w:val="00C667C4"/>
    <w:rsid w:val="00C91EEA"/>
    <w:rsid w:val="00E17847"/>
    <w:rsid w:val="00E61C66"/>
    <w:rsid w:val="00EB1206"/>
    <w:rsid w:val="00EC6EFE"/>
    <w:rsid w:val="00F47793"/>
    <w:rsid w:val="00F47C83"/>
    <w:rsid w:val="00FF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6359B"/>
  <w15:chartTrackingRefBased/>
  <w15:docId w15:val="{02BE9DFD-E9BF-4124-8A6F-C4E4984B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32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3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33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33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33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33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33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33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2533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2533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2533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25332C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25332C"/>
    <w:rPr>
      <w:rFonts w:eastAsiaTheme="majorEastAsia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2533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2533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2533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2533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33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253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33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253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33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25332C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2533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332C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33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25332C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5332C"/>
    <w:rPr>
      <w:b/>
      <w:bCs/>
      <w:smallCaps/>
      <w:color w:val="2E74B5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25332C"/>
    <w:rPr>
      <w:sz w:val="28"/>
      <w:szCs w:val="28"/>
    </w:rPr>
  </w:style>
  <w:style w:type="character" w:customStyle="1" w:styleId="af">
    <w:name w:val="Основен текст Знак"/>
    <w:basedOn w:val="a0"/>
    <w:link w:val="ae"/>
    <w:uiPriority w:val="1"/>
    <w:rsid w:val="0025332C"/>
    <w:rPr>
      <w:rFonts w:ascii="Times New Roman" w:eastAsia="Times New Roman" w:hAnsi="Times New Roman" w:cs="Times New Roman"/>
      <w:kern w:val="0"/>
      <w:sz w:val="28"/>
      <w:szCs w:val="28"/>
      <w:lang w:val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F8C6F-9EF3-4196-BE0E-D414AFFFD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Ivanov</dc:creator>
  <cp:keywords/>
  <dc:description/>
  <cp:lastModifiedBy>6et.nachalnik</cp:lastModifiedBy>
  <cp:revision>8</cp:revision>
  <dcterms:created xsi:type="dcterms:W3CDTF">2026-05-12T14:39:00Z</dcterms:created>
  <dcterms:modified xsi:type="dcterms:W3CDTF">2026-05-14T08:20:00Z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5e2a5294-aaf9-4115-bb15-a91c9d9164aa</vt:lpwstr>
  </property>
</Properties>
</file>